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0CC3EB43">
      <w:pPr>
        <w:snapToGrid/>
        <w:spacing w:before="0" w:beforeAutospacing="0" w:after="0" w:afterAutospacing="0" w:line="240" w:lineRule="auto"/>
        <w:jc w:val="center"/>
        <w:textAlignment w:val="baseline"/>
        <w:rPr>
          <w:rStyle w:val="37"/>
          <w:rFonts w:hint="eastAsia" w:ascii="宋体" w:hAnsi="宋体"/>
          <w:b/>
          <w:bCs/>
          <w:i w:val="0"/>
          <w:caps w:val="0"/>
          <w:spacing w:val="0"/>
          <w:w w:val="100"/>
          <w:kern w:val="2"/>
          <w:sz w:val="36"/>
          <w:szCs w:val="36"/>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w:t>
      </w:r>
    </w:p>
    <w:p w14:paraId="3F1D37D2">
      <w:pPr>
        <w:snapToGrid/>
        <w:spacing w:before="0" w:beforeAutospacing="0" w:after="0" w:afterAutospacing="0" w:line="240" w:lineRule="auto"/>
        <w:jc w:val="center"/>
        <w:textAlignment w:val="baseline"/>
        <w:rPr>
          <w:rStyle w:val="37"/>
          <w:rFonts w:ascii="宋体" w:hAnsi="宋体"/>
          <w:b/>
          <w:bCs/>
          <w:i w:val="0"/>
          <w:caps w:val="0"/>
          <w:spacing w:val="0"/>
          <w:w w:val="100"/>
          <w:kern w:val="2"/>
          <w:sz w:val="36"/>
          <w:szCs w:val="36"/>
          <w:lang w:val="en-US" w:eastAsia="zh-CN" w:bidi="ar-SA"/>
        </w:rPr>
      </w:pPr>
      <w:r>
        <w:rPr>
          <w:rStyle w:val="37"/>
          <w:rFonts w:hint="eastAsia" w:ascii="宋体" w:hAnsi="宋体"/>
          <w:b/>
          <w:bCs/>
          <w:i w:val="0"/>
          <w:caps w:val="0"/>
          <w:spacing w:val="0"/>
          <w:w w:val="100"/>
          <w:kern w:val="2"/>
          <w:sz w:val="36"/>
          <w:szCs w:val="36"/>
          <w:lang w:val="en-US" w:eastAsia="zh-CN" w:bidi="ar-SA"/>
        </w:rPr>
        <w:t>2026年机器人竞赛器材升级及3D打印机设备采购</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ascii="宋体" w:hAnsi="宋体" w:cs="宋体"/>
          <w:b/>
          <w:bCs/>
          <w:i w:val="0"/>
          <w:caps w:val="0"/>
          <w:spacing w:val="0"/>
          <w:w w:val="100"/>
          <w:kern w:val="0"/>
          <w:sz w:val="72"/>
          <w:szCs w:val="72"/>
          <w:lang w:val="en-US" w:eastAsia="zh-CN" w:bidi="ar-SA"/>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6</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05</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22AACA8E">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_Toc30623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_Toc30623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424B281">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_Toc3682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_Toc3682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0404347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_Toc9047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_Toc9047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3C39CD0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_Toc17970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_Toc17970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33DF779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_Toc12321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_Toc12321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7B1829AA">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_Toc31188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_Toc31188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3A7B544A">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_Toc13959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_Toc13959 \h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sz w:val="24"/>
          <w:szCs w:val="24"/>
        </w:rPr>
        <w:fldChar w:fldCharType="end"/>
      </w:r>
    </w:p>
    <w:p w14:paraId="44130E7D">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_Toc23662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_Toc23662 \h </w:instrText>
      </w:r>
      <w:r>
        <w:rPr>
          <w:sz w:val="24"/>
          <w:szCs w:val="24"/>
        </w:rPr>
        <w:fldChar w:fldCharType="separate"/>
      </w:r>
      <w:r>
        <w:rPr>
          <w:sz w:val="24"/>
          <w:szCs w:val="24"/>
        </w:rPr>
        <w:t>16</w:t>
      </w:r>
      <w:r>
        <w:rPr>
          <w:sz w:val="24"/>
          <w:szCs w:val="24"/>
        </w:rPr>
        <w:fldChar w:fldCharType="end"/>
      </w:r>
      <w:r>
        <w:rPr>
          <w:rFonts w:hint="eastAsia" w:asciiTheme="minorEastAsia" w:hAnsiTheme="minorEastAsia" w:eastAsiaTheme="minorEastAsia" w:cstheme="minorEastAsia"/>
          <w:sz w:val="24"/>
          <w:szCs w:val="24"/>
        </w:rPr>
        <w:fldChar w:fldCharType="end"/>
      </w:r>
    </w:p>
    <w:p w14:paraId="10054ECF">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_Toc22528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格式2：报价明细表</w:t>
      </w:r>
      <w:r>
        <w:rPr>
          <w:sz w:val="24"/>
          <w:szCs w:val="24"/>
        </w:rPr>
        <w:tab/>
      </w:r>
      <w:r>
        <w:rPr>
          <w:sz w:val="24"/>
          <w:szCs w:val="24"/>
        </w:rPr>
        <w:fldChar w:fldCharType="begin"/>
      </w:r>
      <w:r>
        <w:rPr>
          <w:sz w:val="24"/>
          <w:szCs w:val="24"/>
        </w:rPr>
        <w:instrText xml:space="preserve"> PAGEREF _Toc22528 \h </w:instrText>
      </w:r>
      <w:r>
        <w:rPr>
          <w:sz w:val="24"/>
          <w:szCs w:val="24"/>
        </w:rPr>
        <w:fldChar w:fldCharType="separate"/>
      </w:r>
      <w:r>
        <w:rPr>
          <w:sz w:val="24"/>
          <w:szCs w:val="24"/>
        </w:rPr>
        <w:t>17</w:t>
      </w:r>
      <w:r>
        <w:rPr>
          <w:sz w:val="24"/>
          <w:szCs w:val="24"/>
        </w:rPr>
        <w:fldChar w:fldCharType="end"/>
      </w:r>
      <w:r>
        <w:rPr>
          <w:rFonts w:hint="eastAsia" w:asciiTheme="minorEastAsia" w:hAnsiTheme="minorEastAsia" w:eastAsiaTheme="minorEastAsia" w:cstheme="minorEastAsia"/>
          <w:sz w:val="24"/>
          <w:szCs w:val="24"/>
        </w:rPr>
        <w:fldChar w:fldCharType="end"/>
      </w:r>
    </w:p>
    <w:p w14:paraId="301A8AD3">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_Toc23833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3</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_Toc23833 \h </w:instrText>
      </w:r>
      <w:r>
        <w:rPr>
          <w:sz w:val="24"/>
          <w:szCs w:val="24"/>
        </w:rPr>
        <w:fldChar w:fldCharType="separate"/>
      </w:r>
      <w:r>
        <w:rPr>
          <w:sz w:val="24"/>
          <w:szCs w:val="24"/>
        </w:rPr>
        <w:t>18</w:t>
      </w:r>
      <w:r>
        <w:rPr>
          <w:sz w:val="24"/>
          <w:szCs w:val="24"/>
        </w:rPr>
        <w:fldChar w:fldCharType="end"/>
      </w:r>
      <w:r>
        <w:rPr>
          <w:rFonts w:hint="eastAsia" w:asciiTheme="minorEastAsia" w:hAnsiTheme="minorEastAsia" w:eastAsiaTheme="minorEastAsia" w:cstheme="minorEastAsia"/>
          <w:sz w:val="24"/>
          <w:szCs w:val="24"/>
        </w:rPr>
        <w:fldChar w:fldCharType="end"/>
      </w:r>
    </w:p>
    <w:p w14:paraId="567CE21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_Toc5058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格式4：法定代表人身份证明书、法定代表人授权委托书</w:t>
      </w:r>
      <w:r>
        <w:rPr>
          <w:sz w:val="24"/>
          <w:szCs w:val="24"/>
        </w:rPr>
        <w:tab/>
      </w:r>
      <w:r>
        <w:rPr>
          <w:sz w:val="24"/>
          <w:szCs w:val="24"/>
        </w:rPr>
        <w:fldChar w:fldCharType="begin"/>
      </w:r>
      <w:r>
        <w:rPr>
          <w:sz w:val="24"/>
          <w:szCs w:val="24"/>
        </w:rPr>
        <w:instrText xml:space="preserve"> PAGEREF _Toc5058 \h </w:instrText>
      </w:r>
      <w:r>
        <w:rPr>
          <w:sz w:val="24"/>
          <w:szCs w:val="24"/>
        </w:rPr>
        <w:fldChar w:fldCharType="separate"/>
      </w:r>
      <w:r>
        <w:rPr>
          <w:sz w:val="24"/>
          <w:szCs w:val="24"/>
        </w:rPr>
        <w:t>20</w:t>
      </w:r>
      <w:r>
        <w:rPr>
          <w:sz w:val="24"/>
          <w:szCs w:val="24"/>
        </w:rPr>
        <w:fldChar w:fldCharType="end"/>
      </w:r>
      <w:r>
        <w:rPr>
          <w:rFonts w:hint="eastAsia" w:asciiTheme="minorEastAsia" w:hAnsiTheme="minorEastAsia" w:eastAsiaTheme="minorEastAsia" w:cstheme="minorEastAsia"/>
          <w:sz w:val="24"/>
          <w:szCs w:val="24"/>
        </w:rPr>
        <w:fldChar w:fldCharType="end"/>
      </w:r>
    </w:p>
    <w:p w14:paraId="29DE545F">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_Toc24101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_Toc24101 \h </w:instrText>
      </w:r>
      <w:r>
        <w:rPr>
          <w:sz w:val="24"/>
          <w:szCs w:val="24"/>
        </w:rPr>
        <w:fldChar w:fldCharType="separate"/>
      </w:r>
      <w:r>
        <w:rPr>
          <w:sz w:val="24"/>
          <w:szCs w:val="24"/>
        </w:rPr>
        <w:t>22</w:t>
      </w:r>
      <w:r>
        <w:rPr>
          <w:sz w:val="24"/>
          <w:szCs w:val="24"/>
        </w:rPr>
        <w:fldChar w:fldCharType="end"/>
      </w:r>
      <w:r>
        <w:rPr>
          <w:rFonts w:hint="eastAsia" w:asciiTheme="minorEastAsia" w:hAnsiTheme="minorEastAsia" w:eastAsiaTheme="minorEastAsia" w:cstheme="minorEastAsia"/>
          <w:sz w:val="24"/>
          <w:szCs w:val="24"/>
        </w:rPr>
        <w:fldChar w:fldCharType="end"/>
      </w:r>
    </w:p>
    <w:p w14:paraId="2F7DD4E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_Toc28626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_Toc28626 \h </w:instrText>
      </w:r>
      <w:r>
        <w:rPr>
          <w:sz w:val="24"/>
          <w:szCs w:val="24"/>
        </w:rPr>
        <w:fldChar w:fldCharType="separate"/>
      </w:r>
      <w:r>
        <w:rPr>
          <w:sz w:val="24"/>
          <w:szCs w:val="24"/>
        </w:rPr>
        <w:t>23</w:t>
      </w:r>
      <w:r>
        <w:rPr>
          <w:sz w:val="24"/>
          <w:szCs w:val="24"/>
        </w:rPr>
        <w:fldChar w:fldCharType="end"/>
      </w:r>
      <w:r>
        <w:rPr>
          <w:rFonts w:hint="eastAsia" w:asciiTheme="minorEastAsia" w:hAnsiTheme="minorEastAsia" w:eastAsiaTheme="minorEastAsia" w:cstheme="minorEastAsia"/>
          <w:sz w:val="24"/>
          <w:szCs w:val="24"/>
        </w:rPr>
        <w:fldChar w:fldCharType="end"/>
      </w:r>
    </w:p>
    <w:p w14:paraId="15038F2B">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_Toc29819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_Toc29819 \h </w:instrText>
      </w:r>
      <w:r>
        <w:rPr>
          <w:sz w:val="24"/>
          <w:szCs w:val="24"/>
        </w:rPr>
        <w:fldChar w:fldCharType="separate"/>
      </w:r>
      <w:r>
        <w:rPr>
          <w:sz w:val="24"/>
          <w:szCs w:val="24"/>
        </w:rPr>
        <w:t>24</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bookmarkStart w:id="0" w:name="_Toc26703"/>
      <w:bookmarkStart w:id="1" w:name="_Toc32405"/>
      <w:bookmarkStart w:id="2" w:name="_Toc26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2"/>
        <w:numPr>
          <w:ilvl w:val="0"/>
          <w:numId w:val="1"/>
        </w:numPr>
        <w:bidi w:val="0"/>
        <w:rPr>
          <w:rFonts w:hint="eastAsia" w:ascii="宋体" w:hAnsi="宋体" w:eastAsia="宋体" w:cs="宋体"/>
          <w:b/>
          <w:bCs/>
          <w:color w:val="auto"/>
          <w:sz w:val="30"/>
          <w:szCs w:val="30"/>
          <w:lang w:eastAsia="zh-CN"/>
        </w:rPr>
      </w:pPr>
      <w:bookmarkStart w:id="3" w:name="_Toc30623"/>
      <w:r>
        <w:rPr>
          <w:rStyle w:val="37"/>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昆明市呈贡区第一中学2026年机器人竞赛器材升级及3D打印机设备采购项目</w:t>
      </w:r>
      <w:r>
        <w:rPr>
          <w:rFonts w:hint="eastAsia" w:ascii="宋体" w:hAnsi="宋体" w:eastAsia="宋体" w:cs="宋体"/>
          <w:color w:val="auto"/>
          <w:sz w:val="24"/>
          <w:szCs w:val="24"/>
          <w:u w:val="none"/>
        </w:rPr>
        <w:t>的供应商应于202</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10</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3682"/>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昆明市呈贡区第一中学2026年机器人竞赛器材升级及3D打印机设备采购</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2.预算金额：¥49794.00元（大写：肆万玖仟柒佰玖拾肆元整）</w:t>
      </w:r>
    </w:p>
    <w:p w14:paraId="6B12B4E2">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3.最高限价：¥49794.00元（大写：肆万玖仟柒佰玖拾肆元整）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rPr>
        <w:t>采购需求：</w:t>
      </w: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采购</w:t>
      </w:r>
      <w:r>
        <w:rPr>
          <w:rFonts w:hint="eastAsia" w:ascii="宋体" w:hAnsi="宋体" w:eastAsia="宋体" w:cs="宋体"/>
          <w:color w:val="auto"/>
          <w:sz w:val="24"/>
          <w:lang w:eastAsia="zh-CN"/>
        </w:rPr>
        <w:t>2026 MakeX Explorer 器材升级包</w:t>
      </w:r>
      <w:r>
        <w:rPr>
          <w:rFonts w:hint="eastAsia" w:ascii="宋体" w:hAnsi="宋体" w:eastAsia="宋体" w:cs="宋体"/>
          <w:color w:val="auto"/>
          <w:sz w:val="24"/>
          <w:lang w:val="en-US" w:eastAsia="zh-CN"/>
        </w:rPr>
        <w:t>；2.2026 MakeX Explorer 场地套装升级包；3.WhalesBot 2026赛项“文明破晓”竞赛场地；4.WhalesBot 2026赛项“文明破晓”器材升级包；5.WhalesBot 2026赛项“星际迷途”竞赛场地；6.RGB灯配件包</w:t>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BrainAI智能机械手升级套件；</w:t>
      </w: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.多色套装3D打印机</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多色套装3D打印机</w:t>
      </w:r>
      <w:r>
        <w:rPr>
          <w:rFonts w:hint="eastAsia" w:ascii="宋体" w:hAnsi="宋体" w:cs="宋体"/>
          <w:color w:val="auto"/>
          <w:sz w:val="24"/>
          <w:lang w:val="en-US" w:eastAsia="zh-CN"/>
        </w:rPr>
        <w:t>耗材。</w:t>
      </w:r>
    </w:p>
    <w:p w14:paraId="5F42FF55">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ascii="宋体" w:hAnsi="宋体"/>
          <w:b/>
          <w:sz w:val="24"/>
          <w:szCs w:val="24"/>
        </w:rPr>
        <w:t>注：</w:t>
      </w:r>
      <w:r>
        <w:rPr>
          <w:rFonts w:hint="eastAsia" w:ascii="宋体" w:hAnsi="宋体"/>
          <w:b/>
          <w:sz w:val="24"/>
          <w:szCs w:val="24"/>
        </w:rPr>
        <w:t>本项目共设共一个标段，供应商必须对本项目所有内容进行完整报价，不得出现缺项、漏项或无报价的情况，否则响应文件将按无效处理。具体要求等详见本</w:t>
      </w:r>
      <w:r>
        <w:rPr>
          <w:rFonts w:hint="eastAsia" w:ascii="宋体" w:hAnsi="宋体"/>
          <w:b/>
          <w:sz w:val="24"/>
          <w:szCs w:val="24"/>
          <w:lang w:eastAsia="zh-CN"/>
        </w:rPr>
        <w:t>采购</w:t>
      </w:r>
      <w:r>
        <w:rPr>
          <w:rFonts w:hint="eastAsia" w:ascii="宋体" w:hAnsi="宋体"/>
          <w:b/>
          <w:sz w:val="24"/>
          <w:szCs w:val="24"/>
        </w:rPr>
        <w:t>文件</w:t>
      </w:r>
      <w:r>
        <w:rPr>
          <w:rFonts w:hint="eastAsia" w:ascii="宋体" w:hAnsi="宋体"/>
          <w:b/>
          <w:color w:val="auto"/>
          <w:sz w:val="24"/>
          <w:szCs w:val="24"/>
        </w:rPr>
        <w:t>第</w:t>
      </w:r>
      <w:r>
        <w:rPr>
          <w:rFonts w:hint="eastAsia" w:ascii="宋体" w:hAnsi="宋体"/>
          <w:b/>
          <w:color w:val="auto"/>
          <w:sz w:val="24"/>
          <w:szCs w:val="24"/>
          <w:lang w:eastAsia="zh-CN"/>
        </w:rPr>
        <w:t>二</w:t>
      </w:r>
      <w:r>
        <w:rPr>
          <w:rFonts w:hint="eastAsia" w:ascii="宋体" w:hAnsi="宋体"/>
          <w:b/>
          <w:color w:val="auto"/>
          <w:sz w:val="24"/>
          <w:szCs w:val="24"/>
        </w:rPr>
        <w:t>章《采购需求》</w:t>
      </w:r>
      <w:r>
        <w:rPr>
          <w:rFonts w:hint="eastAsia" w:ascii="宋体" w:hAnsi="宋体"/>
          <w:b/>
          <w:color w:val="auto"/>
          <w:sz w:val="24"/>
          <w:szCs w:val="24"/>
          <w:lang w:eastAsia="zh-CN"/>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6.交货期：</w:t>
      </w:r>
      <w:r>
        <w:rPr>
          <w:rFonts w:hint="eastAsia" w:ascii="宋体" w:hAnsi="宋体" w:eastAsia="宋体" w:cs="宋体"/>
          <w:color w:val="auto"/>
          <w:sz w:val="24"/>
          <w:szCs w:val="24"/>
        </w:rPr>
        <w:t>自合同签订之日起</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个日历天</w:t>
      </w:r>
      <w:r>
        <w:rPr>
          <w:rFonts w:hint="eastAsia" w:ascii="宋体" w:hAnsi="宋体" w:eastAsia="宋体" w:cs="宋体"/>
          <w:color w:val="auto"/>
          <w:sz w:val="24"/>
          <w:szCs w:val="24"/>
        </w:rPr>
        <w:t>内交货。</w:t>
      </w:r>
    </w:p>
    <w:p w14:paraId="3C79D307">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交货</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7216A7D9">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8.质保期：2年。</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9047"/>
      <w:bookmarkStart w:id="7" w:name="_Toc231"/>
      <w:r>
        <w:rPr>
          <w:rFonts w:hint="eastAsia" w:ascii="宋体" w:hAnsi="宋体" w:eastAsia="宋体" w:cs="宋体"/>
          <w:b/>
          <w:color w:val="auto"/>
          <w:sz w:val="24"/>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cs="宋体"/>
          <w:b/>
          <w:bCs w:val="0"/>
          <w:color w:val="00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53EB63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1797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05</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14</w:t>
      </w:r>
      <w:bookmarkStart w:id="74" w:name="_GoBack"/>
      <w:bookmarkEnd w:id="74"/>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12321"/>
      <w:bookmarkStart w:id="12" w:name="_Toc2585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人：祁老师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15687117327</w:t>
      </w:r>
    </w:p>
    <w:p w14:paraId="46E68842">
      <w:pPr>
        <w:pStyle w:val="2"/>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pPr>
    </w:p>
    <w:p w14:paraId="00280A77">
      <w:pPr>
        <w:pStyle w:val="2"/>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bookmarkStart w:id="13" w:name="_Toc31188"/>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3"/>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829"/>
        <w:gridCol w:w="9711"/>
        <w:gridCol w:w="708"/>
        <w:gridCol w:w="711"/>
        <w:gridCol w:w="1391"/>
      </w:tblGrid>
      <w:tr w14:paraId="63E8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73" w:type="pct"/>
            <w:vAlign w:val="center"/>
          </w:tcPr>
          <w:p w14:paraId="4830578F">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bCs/>
                <w:i w:val="0"/>
                <w:caps w:val="0"/>
                <w:color w:val="auto"/>
                <w:spacing w:val="0"/>
                <w:w w:val="100"/>
                <w:kern w:val="0"/>
                <w:sz w:val="24"/>
                <w:szCs w:val="24"/>
                <w:vertAlign w:val="baseline"/>
                <w:lang w:val="en-US" w:eastAsia="zh-CN" w:bidi="ar-SA"/>
              </w:rPr>
            </w:pPr>
            <w:bookmarkStart w:id="14" w:name="_Toc30011"/>
            <w:bookmarkStart w:id="15" w:name="_Toc1848"/>
            <w:r>
              <w:rPr>
                <w:rStyle w:val="37"/>
                <w:rFonts w:hint="eastAsia" w:ascii="宋体" w:hAnsi="宋体" w:cs="宋体"/>
                <w:b/>
                <w:bCs/>
                <w:i w:val="0"/>
                <w:caps w:val="0"/>
                <w:color w:val="auto"/>
                <w:spacing w:val="0"/>
                <w:w w:val="100"/>
                <w:kern w:val="0"/>
                <w:sz w:val="24"/>
                <w:szCs w:val="24"/>
                <w:vertAlign w:val="baseline"/>
                <w:lang w:val="en-US" w:eastAsia="zh-CN" w:bidi="ar-SA"/>
              </w:rPr>
              <w:t>序号</w:t>
            </w:r>
            <w:bookmarkEnd w:id="14"/>
            <w:bookmarkEnd w:id="15"/>
          </w:p>
        </w:tc>
        <w:tc>
          <w:tcPr>
            <w:tcW w:w="602" w:type="pct"/>
            <w:vAlign w:val="center"/>
          </w:tcPr>
          <w:p w14:paraId="1F216771">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bCs/>
                <w:i w:val="0"/>
                <w:caps w:val="0"/>
                <w:color w:val="auto"/>
                <w:spacing w:val="0"/>
                <w:w w:val="100"/>
                <w:kern w:val="0"/>
                <w:sz w:val="24"/>
                <w:szCs w:val="24"/>
                <w:vertAlign w:val="baseline"/>
                <w:lang w:val="en-US" w:eastAsia="zh-CN" w:bidi="ar-SA"/>
              </w:rPr>
            </w:pPr>
            <w:bookmarkStart w:id="16" w:name="_Toc4350"/>
            <w:bookmarkStart w:id="17" w:name="_Toc15346"/>
            <w:r>
              <w:rPr>
                <w:rStyle w:val="37"/>
                <w:rFonts w:hint="eastAsia" w:ascii="宋体" w:hAnsi="宋体" w:cs="宋体"/>
                <w:b/>
                <w:bCs/>
                <w:i w:val="0"/>
                <w:caps w:val="0"/>
                <w:color w:val="auto"/>
                <w:spacing w:val="0"/>
                <w:w w:val="100"/>
                <w:kern w:val="0"/>
                <w:sz w:val="24"/>
                <w:szCs w:val="24"/>
                <w:vertAlign w:val="baseline"/>
                <w:lang w:val="en-US" w:eastAsia="zh-CN" w:bidi="ar-SA"/>
              </w:rPr>
              <w:t>设备名称</w:t>
            </w:r>
            <w:bookmarkEnd w:id="16"/>
            <w:bookmarkEnd w:id="17"/>
          </w:p>
        </w:tc>
        <w:tc>
          <w:tcPr>
            <w:tcW w:w="3197" w:type="pct"/>
            <w:vAlign w:val="center"/>
          </w:tcPr>
          <w:p w14:paraId="66844B36">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bCs/>
                <w:i w:val="0"/>
                <w:caps w:val="0"/>
                <w:color w:val="auto"/>
                <w:spacing w:val="0"/>
                <w:w w:val="100"/>
                <w:kern w:val="0"/>
                <w:sz w:val="24"/>
                <w:szCs w:val="24"/>
                <w:vertAlign w:val="baseline"/>
                <w:lang w:val="en-US" w:eastAsia="zh-CN" w:bidi="ar-SA"/>
              </w:rPr>
            </w:pPr>
            <w:bookmarkStart w:id="18" w:name="_Toc21529"/>
            <w:bookmarkStart w:id="19" w:name="_Toc21791"/>
            <w:r>
              <w:rPr>
                <w:rStyle w:val="37"/>
                <w:rFonts w:hint="eastAsia" w:ascii="宋体" w:hAnsi="宋体" w:cs="宋体"/>
                <w:b/>
                <w:bCs/>
                <w:i w:val="0"/>
                <w:caps w:val="0"/>
                <w:color w:val="auto"/>
                <w:spacing w:val="0"/>
                <w:w w:val="100"/>
                <w:kern w:val="0"/>
                <w:sz w:val="24"/>
                <w:szCs w:val="24"/>
                <w:vertAlign w:val="baseline"/>
                <w:lang w:val="en-US" w:eastAsia="zh-CN" w:bidi="ar-SA"/>
              </w:rPr>
              <w:t>参数介绍</w:t>
            </w:r>
            <w:bookmarkEnd w:id="18"/>
            <w:bookmarkEnd w:id="19"/>
          </w:p>
        </w:tc>
        <w:tc>
          <w:tcPr>
            <w:tcW w:w="233" w:type="pct"/>
            <w:vAlign w:val="center"/>
          </w:tcPr>
          <w:p w14:paraId="171FBA3B">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bCs/>
                <w:i w:val="0"/>
                <w:caps w:val="0"/>
                <w:color w:val="auto"/>
                <w:spacing w:val="0"/>
                <w:w w:val="100"/>
                <w:kern w:val="0"/>
                <w:sz w:val="24"/>
                <w:szCs w:val="24"/>
                <w:vertAlign w:val="baseline"/>
                <w:lang w:val="en-US" w:eastAsia="zh-CN" w:bidi="ar-SA"/>
              </w:rPr>
            </w:pPr>
            <w:bookmarkStart w:id="20" w:name="_Toc24393"/>
            <w:bookmarkStart w:id="21" w:name="_Toc7428"/>
            <w:r>
              <w:rPr>
                <w:rStyle w:val="37"/>
                <w:rFonts w:hint="eastAsia" w:ascii="宋体" w:hAnsi="宋体" w:cs="宋体"/>
                <w:b/>
                <w:bCs/>
                <w:i w:val="0"/>
                <w:caps w:val="0"/>
                <w:color w:val="auto"/>
                <w:spacing w:val="0"/>
                <w:w w:val="100"/>
                <w:kern w:val="0"/>
                <w:sz w:val="24"/>
                <w:szCs w:val="24"/>
                <w:vertAlign w:val="baseline"/>
                <w:lang w:val="en-US" w:eastAsia="zh-CN" w:bidi="ar-SA"/>
              </w:rPr>
              <w:t>数量</w:t>
            </w:r>
            <w:bookmarkEnd w:id="20"/>
            <w:bookmarkEnd w:id="21"/>
          </w:p>
        </w:tc>
        <w:tc>
          <w:tcPr>
            <w:tcW w:w="234" w:type="pct"/>
            <w:vAlign w:val="center"/>
          </w:tcPr>
          <w:p w14:paraId="3ED907FE">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bCs/>
                <w:i w:val="0"/>
                <w:caps w:val="0"/>
                <w:color w:val="auto"/>
                <w:spacing w:val="0"/>
                <w:w w:val="100"/>
                <w:kern w:val="0"/>
                <w:sz w:val="24"/>
                <w:szCs w:val="24"/>
                <w:vertAlign w:val="baseline"/>
                <w:lang w:val="en-US" w:eastAsia="zh-CN" w:bidi="ar-SA"/>
              </w:rPr>
            </w:pPr>
            <w:bookmarkStart w:id="22" w:name="_Toc25280"/>
            <w:bookmarkStart w:id="23" w:name="_Toc9183"/>
            <w:r>
              <w:rPr>
                <w:rStyle w:val="37"/>
                <w:rFonts w:hint="eastAsia" w:ascii="宋体" w:hAnsi="宋体" w:cs="宋体"/>
                <w:b/>
                <w:bCs/>
                <w:i w:val="0"/>
                <w:caps w:val="0"/>
                <w:color w:val="auto"/>
                <w:spacing w:val="0"/>
                <w:w w:val="100"/>
                <w:kern w:val="0"/>
                <w:sz w:val="24"/>
                <w:szCs w:val="24"/>
                <w:vertAlign w:val="baseline"/>
                <w:lang w:val="en-US" w:eastAsia="zh-CN" w:bidi="ar-SA"/>
              </w:rPr>
              <w:t>单位</w:t>
            </w:r>
            <w:bookmarkEnd w:id="22"/>
            <w:bookmarkEnd w:id="23"/>
          </w:p>
        </w:tc>
        <w:tc>
          <w:tcPr>
            <w:tcW w:w="458" w:type="pct"/>
            <w:vAlign w:val="center"/>
          </w:tcPr>
          <w:p w14:paraId="7AA27A68">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bCs/>
                <w:i w:val="0"/>
                <w:caps w:val="0"/>
                <w:color w:val="auto"/>
                <w:spacing w:val="0"/>
                <w:w w:val="100"/>
                <w:kern w:val="0"/>
                <w:sz w:val="24"/>
                <w:szCs w:val="24"/>
                <w:vertAlign w:val="baseline"/>
                <w:lang w:val="en-US" w:eastAsia="zh-CN" w:bidi="ar-SA"/>
              </w:rPr>
            </w:pPr>
            <w:bookmarkStart w:id="24" w:name="_Toc32337"/>
            <w:bookmarkStart w:id="25" w:name="_Toc26667"/>
            <w:r>
              <w:rPr>
                <w:rStyle w:val="37"/>
                <w:rFonts w:hint="eastAsia" w:ascii="宋体" w:hAnsi="宋体" w:cs="宋体"/>
                <w:b/>
                <w:bCs/>
                <w:i w:val="0"/>
                <w:caps w:val="0"/>
                <w:color w:val="auto"/>
                <w:spacing w:val="0"/>
                <w:w w:val="100"/>
                <w:kern w:val="0"/>
                <w:sz w:val="24"/>
                <w:szCs w:val="24"/>
                <w:vertAlign w:val="baseline"/>
                <w:lang w:val="en-US" w:eastAsia="zh-CN" w:bidi="ar-SA"/>
              </w:rPr>
              <w:t>最高单价限价（元）</w:t>
            </w:r>
            <w:bookmarkEnd w:id="24"/>
            <w:bookmarkEnd w:id="25"/>
          </w:p>
        </w:tc>
      </w:tr>
      <w:tr w14:paraId="72C5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5C2AB831">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bookmarkStart w:id="26" w:name="_Toc15681"/>
            <w:bookmarkStart w:id="27" w:name="_Toc4003"/>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1</w:t>
            </w:r>
            <w:bookmarkEnd w:id="26"/>
            <w:bookmarkEnd w:id="27"/>
          </w:p>
        </w:tc>
        <w:tc>
          <w:tcPr>
            <w:tcW w:w="602" w:type="pct"/>
            <w:vAlign w:val="center"/>
          </w:tcPr>
          <w:p w14:paraId="7F0005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2026 MakeX Explorer 器材升级包</w:t>
            </w:r>
          </w:p>
        </w:tc>
        <w:tc>
          <w:tcPr>
            <w:tcW w:w="3197" w:type="pct"/>
            <w:vAlign w:val="center"/>
          </w:tcPr>
          <w:p w14:paraId="62DB2C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一、产品组成：180直流减速电机、MS-1.5A 舵机、MECDS-150舵机、AI Camera、金属结构件、五金件、轮类、地图、工具等；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二、产品规格：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1、180 直流减速电机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1）工作电压范围 5-12V DC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 空载电流 ≤140mA at 5V/≤160mA at 12V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3) 空载速度 119±10%RPM at 5.0V / 295±10%RPM at 12V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4) 堵转扭矩 ≥2.5kgf·cm at 5.0V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5) 扭力磅测试 ≥5.5kgf·cm at 12V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6) 堵载电流 ≤1.0A at 5V / ≤2.5A at 12V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7) 输出轴向间隙 0.1-0.3mm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8) 齿轮虚位 ≤ 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9) 传动比 39.43/1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10) 重量 75.0± 2g"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2、MS-1.5A舵机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1）出厂舵盘安装：有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2）快速拆装：支持（基于燕尾槽结构的快速拆卸及安装）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3）兼容：金属部件及乐高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4）物理限位：无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3、AI Camera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AI Camera是一款全新的AI视觉模块，专为K-12阶段的人工智能教学设计，满足从基础编程教学到高级AI模型训练的多种应用需求。该模块将作为教育工具生态系统的核心组成部分，能够与现有的编程机器人和平台（如mBot2、CyberPi）无缝集成，提供一站式的AI教育解决方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1）核心功能：-线路追踪、人脸识别/检测、视频录制、颜色识别、QR/AprilTag 识别、物体分类、物体检测、人脸识别、姿态识别、语音识别，拍照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2）CPU: 1GHz RISC-V C906 处理器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3）NPU: 1TOPS@INT8， 支持 BF16 模型，算子支持丰富，支持常见模型比如 Mobilenetv2, YOLOv5, YOLOv8等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4）内存: 256MB DDR3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5) 存储: 32GB TF卡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6) 摄像头: 标配12M无畸变摄像头（可手动调焦）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7) 屏幕: 2.4 寸高清 IPS 电容触摸屏， 分辨率 640x480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8) 音频输出:板载PA功放 + 1W 喇叭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9) 音频输入:板载模拟硅麦，可直接收音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10) 网络: 板载 WiFi6 模组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11) USB:Type-C USB2.0，支持 USB 摄像头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12) IO 接口 2*mBuild接口，1*I2C接口、1*UART接口、2*PWM接口。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13) 按键:1 x 学习按键 + 1 x 三向拨动开关 按键 + 1 x 电源开关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14) LED:照明 LED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15) 工艺：注塑+磨砂半透明外壳， 1/4 英寸标准螺纹固定孔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16) IMU:板载六轴 IMU 传感器（三轴加速度+三轴角速度）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17) 尺寸:70*54*21mm（长*宽*厚）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4、金属结构件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1）包含金属梁不少于14种，数量不少于40个；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2）包含金属支架类不少于4种，数量不少于16个；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3）包含金属连接片及连杆类不少于11种，数量不少于48个。</w:t>
            </w:r>
          </w:p>
        </w:tc>
        <w:tc>
          <w:tcPr>
            <w:tcW w:w="233" w:type="pct"/>
            <w:shd w:val="clear" w:color="auto" w:fill="auto"/>
            <w:vAlign w:val="center"/>
          </w:tcPr>
          <w:p w14:paraId="48D78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234" w:type="pct"/>
            <w:shd w:val="clear" w:color="auto" w:fill="auto"/>
            <w:vAlign w:val="center"/>
          </w:tcPr>
          <w:p w14:paraId="3D18C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458" w:type="pct"/>
            <w:shd w:val="clear" w:color="auto" w:fill="auto"/>
            <w:vAlign w:val="center"/>
          </w:tcPr>
          <w:p w14:paraId="7F8BD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3999</w:t>
            </w:r>
          </w:p>
        </w:tc>
      </w:tr>
      <w:tr w14:paraId="7060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73B3A3F3">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bookmarkStart w:id="28" w:name="_Toc31052"/>
            <w:bookmarkStart w:id="29" w:name="_Toc22147"/>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2</w:t>
            </w:r>
            <w:bookmarkEnd w:id="28"/>
            <w:bookmarkEnd w:id="29"/>
          </w:p>
        </w:tc>
        <w:tc>
          <w:tcPr>
            <w:tcW w:w="602" w:type="pct"/>
            <w:vAlign w:val="center"/>
          </w:tcPr>
          <w:p w14:paraId="4CC80F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2026 MakeX Explorer 场地套装升级包</w:t>
            </w:r>
          </w:p>
        </w:tc>
        <w:tc>
          <w:tcPr>
            <w:tcW w:w="3197" w:type="pct"/>
            <w:vAlign w:val="center"/>
          </w:tcPr>
          <w:p w14:paraId="280191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一、产品参数：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扁铝1550-120 ≥ 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扁铝1550-293 ≥ 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扁铝1550-960 ≥ 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八棱柱4040-250 ≥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八棱柱4040-600 ≥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八棱柱封盖 ≥ 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三卡锁 ≥ 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球（蓝色）70mm ≥ 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球（红色）70mm ≥ 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EVA弹射球（黄色） ≥ 14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120mm黄色EVA方块 ≥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滑轨双孔梁080-蓝色 ≥ 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M4*8组合螺丝 ≥ 165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70mm红色EVA方块 ≥ 17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70mm蓝色EVA方块 ≥ 17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70mm黄色EVA方块_V1.1 ≥ 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滑轨双孔梁016-蓝色 ≥ 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高速钢螺丝刀3mm(黑色手柄)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合格证标签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双面布基胶带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地图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扁铝1550-560 ≥ 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铁网596mmX596mm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三角隔水密封条 5m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无盖透明正方盒 120mm ≥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视觉标签贴纸 ≥ 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骰子贴纸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红黑护栏板 ≥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蓝黑护栏板 ≥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中央得分区底板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策略道具放置板 ≥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视觉方盒分隔板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固定大弹舱护栏板 ≥ 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红方大弹舱前板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蓝方大弹舱前板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大弹舱通用隔板 ≥ 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大弹舱通用后板 ≥ 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固定小弹舱护栏板 ≥ 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小弹舱前板 ≥ 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小弹舱隔板 ≥ 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小弹舱后板 ≥ 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视觉标签挂板 ≥ 8</w:t>
            </w:r>
          </w:p>
        </w:tc>
        <w:tc>
          <w:tcPr>
            <w:tcW w:w="233" w:type="pct"/>
            <w:shd w:val="clear" w:color="auto" w:fill="auto"/>
            <w:vAlign w:val="center"/>
          </w:tcPr>
          <w:p w14:paraId="6B442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234" w:type="pct"/>
            <w:shd w:val="clear" w:color="auto" w:fill="auto"/>
            <w:vAlign w:val="center"/>
          </w:tcPr>
          <w:p w14:paraId="0294A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458" w:type="pct"/>
            <w:shd w:val="clear" w:color="auto" w:fill="auto"/>
            <w:vAlign w:val="center"/>
          </w:tcPr>
          <w:p w14:paraId="7593BE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4200</w:t>
            </w:r>
          </w:p>
        </w:tc>
      </w:tr>
      <w:tr w14:paraId="26FD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54E153AF">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bookmarkStart w:id="30" w:name="_Toc14814"/>
            <w:bookmarkStart w:id="31" w:name="_Toc11961"/>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3</w:t>
            </w:r>
            <w:bookmarkEnd w:id="30"/>
            <w:bookmarkEnd w:id="31"/>
          </w:p>
        </w:tc>
        <w:tc>
          <w:tcPr>
            <w:tcW w:w="602" w:type="pct"/>
            <w:vAlign w:val="center"/>
          </w:tcPr>
          <w:p w14:paraId="79EF91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WhalesBot 2026赛项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“文明破晓”竞赛场地</w:t>
            </w:r>
          </w:p>
        </w:tc>
        <w:tc>
          <w:tcPr>
            <w:tcW w:w="3197" w:type="pct"/>
            <w:vAlign w:val="center"/>
          </w:tcPr>
          <w:p w14:paraId="123BBF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1、该套装包含2026年活动场地任务模型零件（不少于359个），可搭建8组任务模型：指南针、造纸术、火药、活字印刷、地动仪、金字塔、长城、以及一种障碍物，配有固定场地任务模型专用魔术贴。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2、包含2026年活动专用场地纸1张（尺寸2.16米*1.2米），单独包装。 包含任务模型贴图1套</w:t>
            </w:r>
          </w:p>
        </w:tc>
        <w:tc>
          <w:tcPr>
            <w:tcW w:w="233" w:type="pct"/>
            <w:shd w:val="clear" w:color="auto" w:fill="auto"/>
            <w:vAlign w:val="center"/>
          </w:tcPr>
          <w:p w14:paraId="3F05E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234" w:type="pct"/>
            <w:shd w:val="clear" w:color="auto" w:fill="auto"/>
            <w:vAlign w:val="center"/>
          </w:tcPr>
          <w:p w14:paraId="1D678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458" w:type="pct"/>
            <w:shd w:val="clear" w:color="auto" w:fill="auto"/>
            <w:vAlign w:val="center"/>
          </w:tcPr>
          <w:p w14:paraId="598FD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2580</w:t>
            </w:r>
          </w:p>
        </w:tc>
      </w:tr>
      <w:tr w14:paraId="6F15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2B1A13A7">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bookmarkStart w:id="32" w:name="_Toc4267"/>
            <w:bookmarkStart w:id="33" w:name="_Toc2007"/>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4</w:t>
            </w:r>
            <w:bookmarkEnd w:id="32"/>
            <w:bookmarkEnd w:id="33"/>
          </w:p>
        </w:tc>
        <w:tc>
          <w:tcPr>
            <w:tcW w:w="602" w:type="pct"/>
            <w:vAlign w:val="center"/>
          </w:tcPr>
          <w:p w14:paraId="45DE95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WhalesBot 2026赛项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“文明破晓”器材升级包</w:t>
            </w:r>
          </w:p>
        </w:tc>
        <w:tc>
          <w:tcPr>
            <w:tcW w:w="3197" w:type="pct"/>
            <w:vAlign w:val="center"/>
          </w:tcPr>
          <w:p w14:paraId="0FE5B7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1、传感器：V3点阵屏1个；NFC读卡模块1个。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2、结构件：种类不少于5种类（其中包含全向轮），数量不少于33个。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3、线材：2根双头RJ11线。。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1、执行器：单吸盘气泵系统1套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2、结构件：4种共20件，包含：2倍销10个，1.5倍销10个</w:t>
            </w:r>
          </w:p>
        </w:tc>
        <w:tc>
          <w:tcPr>
            <w:tcW w:w="233" w:type="pct"/>
            <w:shd w:val="clear" w:color="auto" w:fill="auto"/>
            <w:vAlign w:val="center"/>
          </w:tcPr>
          <w:p w14:paraId="0D607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234" w:type="pct"/>
            <w:shd w:val="clear" w:color="auto" w:fill="auto"/>
            <w:vAlign w:val="center"/>
          </w:tcPr>
          <w:p w14:paraId="06172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458" w:type="pct"/>
            <w:shd w:val="clear" w:color="auto" w:fill="auto"/>
            <w:vAlign w:val="center"/>
          </w:tcPr>
          <w:p w14:paraId="448A45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1000</w:t>
            </w:r>
          </w:p>
        </w:tc>
      </w:tr>
      <w:tr w14:paraId="4518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43100C61">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bookmarkStart w:id="34" w:name="_Toc6105"/>
            <w:bookmarkStart w:id="35" w:name="_Toc25986"/>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5</w:t>
            </w:r>
            <w:bookmarkEnd w:id="34"/>
            <w:bookmarkEnd w:id="35"/>
          </w:p>
        </w:tc>
        <w:tc>
          <w:tcPr>
            <w:tcW w:w="602" w:type="pct"/>
            <w:vAlign w:val="center"/>
          </w:tcPr>
          <w:p w14:paraId="187743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WhalesBot 2026赛项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“星际迷途”竞赛场地</w:t>
            </w:r>
          </w:p>
        </w:tc>
        <w:tc>
          <w:tcPr>
            <w:tcW w:w="3197" w:type="pct"/>
            <w:vAlign w:val="center"/>
          </w:tcPr>
          <w:p w14:paraId="5D5E29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1、该套装包含2026年活动场地任务模型零件（不少于326个），可搭建7个任务模型：发送信号、获取通讯模组、调整配重、调节温度、资源分配、与两个能源收集，配有固定场地任务模型专用魔术贴。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2、包含2026年活动专用场地纸1张（尺寸2.16米*1.2米），单独包装。 包含任务模型贴图1套</w:t>
            </w:r>
          </w:p>
        </w:tc>
        <w:tc>
          <w:tcPr>
            <w:tcW w:w="233" w:type="pct"/>
            <w:shd w:val="clear" w:color="auto" w:fill="auto"/>
            <w:vAlign w:val="center"/>
          </w:tcPr>
          <w:p w14:paraId="5029A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234" w:type="pct"/>
            <w:shd w:val="clear" w:color="auto" w:fill="auto"/>
            <w:vAlign w:val="center"/>
          </w:tcPr>
          <w:p w14:paraId="6D5A6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458" w:type="pct"/>
            <w:shd w:val="clear" w:color="auto" w:fill="auto"/>
            <w:vAlign w:val="center"/>
          </w:tcPr>
          <w:p w14:paraId="03B2E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2580</w:t>
            </w:r>
          </w:p>
        </w:tc>
      </w:tr>
      <w:tr w14:paraId="2DBE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01DEC9C0">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bookmarkStart w:id="36" w:name="_Toc8241"/>
            <w:bookmarkStart w:id="37" w:name="_Toc9900"/>
            <w:r>
              <w:rPr>
                <w:rStyle w:val="37"/>
                <w:rFonts w:hint="eastAsia" w:ascii="宋体" w:hAnsi="宋体" w:cs="宋体"/>
                <w:b w:val="0"/>
                <w:bCs w:val="0"/>
                <w:i w:val="0"/>
                <w:caps w:val="0"/>
                <w:color w:val="auto"/>
                <w:spacing w:val="0"/>
                <w:w w:val="100"/>
                <w:kern w:val="0"/>
                <w:sz w:val="24"/>
                <w:szCs w:val="24"/>
                <w:vertAlign w:val="baseline"/>
                <w:lang w:val="en-US" w:eastAsia="zh-CN" w:bidi="ar-SA"/>
              </w:rPr>
              <w:t>6</w:t>
            </w:r>
            <w:bookmarkEnd w:id="36"/>
            <w:bookmarkEnd w:id="37"/>
          </w:p>
        </w:tc>
        <w:tc>
          <w:tcPr>
            <w:tcW w:w="602" w:type="pct"/>
            <w:vAlign w:val="center"/>
          </w:tcPr>
          <w:p w14:paraId="769B17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RGB灯配件包</w:t>
            </w:r>
          </w:p>
        </w:tc>
        <w:tc>
          <w:tcPr>
            <w:tcW w:w="3197" w:type="pct"/>
            <w:vAlign w:val="center"/>
          </w:tcPr>
          <w:p w14:paraId="41ADB6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1、传感器：V3RGB灯1个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2、结构件：种类不少于2种，数量不少于10个。</w:t>
            </w:r>
          </w:p>
        </w:tc>
        <w:tc>
          <w:tcPr>
            <w:tcW w:w="233" w:type="pct"/>
            <w:shd w:val="clear" w:color="auto" w:fill="auto"/>
            <w:vAlign w:val="center"/>
          </w:tcPr>
          <w:p w14:paraId="39ECD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234" w:type="pct"/>
            <w:shd w:val="clear" w:color="auto" w:fill="auto"/>
            <w:vAlign w:val="center"/>
          </w:tcPr>
          <w:p w14:paraId="5EB7D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458" w:type="pct"/>
            <w:shd w:val="clear" w:color="auto" w:fill="auto"/>
            <w:vAlign w:val="center"/>
          </w:tcPr>
          <w:p w14:paraId="764C8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300</w:t>
            </w:r>
          </w:p>
        </w:tc>
      </w:tr>
      <w:tr w14:paraId="7793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79BFC140">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bookmarkStart w:id="38" w:name="_Toc32433"/>
            <w:bookmarkStart w:id="39" w:name="_Toc481"/>
            <w:r>
              <w:rPr>
                <w:rStyle w:val="37"/>
                <w:rFonts w:hint="eastAsia" w:ascii="宋体" w:hAnsi="宋体" w:cs="宋体"/>
                <w:b w:val="0"/>
                <w:bCs w:val="0"/>
                <w:i w:val="0"/>
                <w:caps w:val="0"/>
                <w:color w:val="auto"/>
                <w:spacing w:val="0"/>
                <w:w w:val="100"/>
                <w:kern w:val="0"/>
                <w:sz w:val="24"/>
                <w:szCs w:val="24"/>
                <w:vertAlign w:val="baseline"/>
                <w:lang w:val="en-US" w:eastAsia="zh-CN" w:bidi="ar-SA"/>
              </w:rPr>
              <w:t>7</w:t>
            </w:r>
            <w:bookmarkEnd w:id="38"/>
            <w:bookmarkEnd w:id="39"/>
          </w:p>
        </w:tc>
        <w:tc>
          <w:tcPr>
            <w:tcW w:w="602" w:type="pct"/>
            <w:vAlign w:val="center"/>
          </w:tcPr>
          <w:p w14:paraId="06B773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BrainAI智能机械手升级套件</w:t>
            </w:r>
          </w:p>
        </w:tc>
        <w:tc>
          <w:tcPr>
            <w:tcW w:w="3197" w:type="pct"/>
            <w:vAlign w:val="center"/>
          </w:tcPr>
          <w:p w14:paraId="26C3F6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一、功能描述：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超能实验室套装，通过动手搭建、图形化编程可以实现不同任务的学习。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二、配置要求：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该套件包含手指零件（含指节、指尖组件）、舵机、舵机线、面包板、传感器、遥控器等零件，零件总数不少于273个。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1、机体材料：ABS、PC、硅胶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2、主机参数：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·锂离子电池  3.6V 3200mAh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·输入电压：5V2A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·充电温度：+1~43 deg.C.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·工作温度：：-15~50 deg.C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·工作频率：48Mhz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·接口：6路舵机接口，5路普通传感器接口，1路高级传感器接口，1路USB-typc接口，2路电机接口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·指示灯：6路RGB传感器指示灯，1路电源指示灯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·A-F：output,3.3V±5%,with 500mA OVP；output,5V±5%,with 500mA OVP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·M1-M：2output,3.4V~4.2V,with 680mA OVP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·S1-S6：output,5.4V±5%,with 500mA OVP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3、舵机参数：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·舵机型号：DS-S006-9g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·舵机扭矩：≥1.2kgm.cm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·工作电压：5.4V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四、包装：尺寸:39.7cm*18.2cm*24.4cm；重量:2kg；材质:芯纸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五、认证：GB9254.1-2021，GB4943.1-2022</w:t>
            </w:r>
          </w:p>
        </w:tc>
        <w:tc>
          <w:tcPr>
            <w:tcW w:w="233" w:type="pct"/>
            <w:shd w:val="clear" w:color="auto" w:fill="auto"/>
            <w:vAlign w:val="center"/>
          </w:tcPr>
          <w:p w14:paraId="396CA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234" w:type="pct"/>
            <w:shd w:val="clear" w:color="auto" w:fill="auto"/>
            <w:vAlign w:val="center"/>
          </w:tcPr>
          <w:p w14:paraId="0629E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458" w:type="pct"/>
            <w:shd w:val="clear" w:color="auto" w:fill="auto"/>
            <w:vAlign w:val="center"/>
          </w:tcPr>
          <w:p w14:paraId="062F7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4580</w:t>
            </w:r>
          </w:p>
        </w:tc>
      </w:tr>
      <w:tr w14:paraId="5363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039FBE0A">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bookmarkStart w:id="40" w:name="_Toc18696"/>
            <w:bookmarkStart w:id="41" w:name="_Toc19607"/>
            <w:r>
              <w:rPr>
                <w:rStyle w:val="37"/>
                <w:rFonts w:hint="eastAsia" w:ascii="宋体" w:hAnsi="宋体" w:cs="宋体"/>
                <w:b w:val="0"/>
                <w:bCs w:val="0"/>
                <w:i w:val="0"/>
                <w:caps w:val="0"/>
                <w:color w:val="auto"/>
                <w:spacing w:val="0"/>
                <w:w w:val="100"/>
                <w:kern w:val="0"/>
                <w:sz w:val="24"/>
                <w:szCs w:val="24"/>
                <w:vertAlign w:val="baseline"/>
                <w:lang w:val="en-US" w:eastAsia="zh-CN" w:bidi="ar-SA"/>
              </w:rPr>
              <w:t>8</w:t>
            </w:r>
            <w:bookmarkEnd w:id="40"/>
            <w:bookmarkEnd w:id="41"/>
          </w:p>
        </w:tc>
        <w:tc>
          <w:tcPr>
            <w:tcW w:w="602" w:type="pct"/>
            <w:vAlign w:val="center"/>
          </w:tcPr>
          <w:p w14:paraId="3C9EB0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多色套装3D打印机</w:t>
            </w:r>
          </w:p>
        </w:tc>
        <w:tc>
          <w:tcPr>
            <w:tcW w:w="3197" w:type="pct"/>
            <w:vAlign w:val="center"/>
          </w:tcPr>
          <w:p w14:paraId="11E9AD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一、基本信息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成型技术：熔融沉积（FDM/FFF）</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机身尺寸：</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392 × 406 × 478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机身材质：框架（塑胶 + 钢材），外壳（塑胶、玻璃、金属）Bambu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净重：单机 </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 xml:space="preserve">15.25 kg；多色套装 </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18.88 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二、打印尺寸（双喷嘴）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主热端（单喷嘴）：256 × 256 × 260 mmBambu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辅助热端（单喷嘴）：235.5 × 256 × 256 mmBambu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双喷嘴交集：235.5 × 256 × 256 mmBambu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双喷嘴并集：256 × 256 × 260 mmBambu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三、运动与速度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最大打印速度：1000 mm/s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典型打印速度：200–600 mm/s（依材料 / 模型）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运动架构：CoreXY，配振动补偿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挤出系统：主喷嘴直驱（PMSM 伺服），辅助喷嘴远近程复合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四、温度能力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喷嘴温度：最高 300℃（双喷嘴均为硬化钢）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热床温度：最高 120℃（纹理 PEI 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腔体温度：最高 65℃（主动腔温控制）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冷却系统：双风道闭环冷却，含外排风扇与三级空气过滤（G3+H12 + 活性炭），UL2904 认证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五、喷嘴与多色系统（AMS 2 Pro）</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配置：双喷嘴（主 + 辅助），支持双色 / 双材料（如 PLA+TPU、主体 + 支撑）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多色套装：标配 AMS 2 Pro 自动供料系统（4 料位，带烘干，支持 4 色 / 材料自动切换）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喷嘴材质：硬化钢，兼容普通及含玻纤 / 碳纤耗材Bambu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六、耗材支持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主喷嘴：PLA、PETG、ABS、ASA、TPU、PET、PA、PC、PVA 及碳纤 / 玻纤增强材料Bambu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辅助喷嘴：PLA、PETG、ABS、ASA、AMS 专用 TPU、PET、PA、PC、PVA 及部分增强材料Bambu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七、传感器与智能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传感器：</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31 组（温度、断料、堵料、翘边、裹头、平台校准等）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AI 视觉：工具头摄像头（1600×1200）+ 实况摄像头（1920×1080），支持打印前扫描、过程监测、异常暂停Bambu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安全：断电续打、断料续打、缠料检测、耗材余量监测（配合 AMS）Bambu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八、控制与连接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屏幕：</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5 英寸触摸屏（1280×720）Bambu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通讯：Wi</w:t>
            </w:r>
            <w:r>
              <w:rPr>
                <w:rFonts w:hint="eastAsia" w:ascii="宋体" w:hAnsi="宋体" w:eastAsia="宋体" w:cs="宋体"/>
                <w:i w:val="0"/>
                <w:iCs w:val="0"/>
                <w:color w:val="auto"/>
                <w:kern w:val="0"/>
                <w:sz w:val="21"/>
                <w:szCs w:val="21"/>
                <w:u w:val="none"/>
                <w:lang w:val="en-US" w:eastAsia="zh-CN" w:bidi="ar"/>
              </w:rPr>
              <w:noBreakHyphen/>
            </w:r>
            <w:r>
              <w:rPr>
                <w:rFonts w:hint="eastAsia" w:ascii="宋体" w:hAnsi="宋体" w:eastAsia="宋体" w:cs="宋体"/>
                <w:i w:val="0"/>
                <w:iCs w:val="0"/>
                <w:color w:val="auto"/>
                <w:kern w:val="0"/>
                <w:sz w:val="21"/>
                <w:szCs w:val="21"/>
                <w:u w:val="none"/>
                <w:lang w:val="en-US" w:eastAsia="zh-CN" w:bidi="ar"/>
              </w:rPr>
              <w:t>Fi 5G/2.4G、Bambu</w:t>
            </w:r>
            <w:r>
              <w:rPr>
                <w:rFonts w:hint="eastAsia" w:ascii="宋体" w:hAnsi="宋体" w:eastAsia="宋体" w:cs="宋体"/>
                <w:i w:val="0"/>
                <w:iCs w:val="0"/>
                <w:color w:val="auto"/>
                <w:kern w:val="0"/>
                <w:sz w:val="21"/>
                <w:szCs w:val="21"/>
                <w:u w:val="none"/>
                <w:lang w:val="en-US" w:eastAsia="zh-CN" w:bidi="ar"/>
              </w:rPr>
              <w:noBreakHyphen/>
            </w:r>
            <w:r>
              <w:rPr>
                <w:rFonts w:hint="eastAsia" w:ascii="宋体" w:hAnsi="宋体" w:eastAsia="宋体" w:cs="宋体"/>
                <w:i w:val="0"/>
                <w:iCs w:val="0"/>
                <w:color w:val="auto"/>
                <w:kern w:val="0"/>
                <w:sz w:val="21"/>
                <w:szCs w:val="21"/>
                <w:u w:val="none"/>
                <w:lang w:val="en-US" w:eastAsia="zh-CN" w:bidi="ar"/>
              </w:rPr>
              <w:t>Bus、U 盘打印Bambu Lab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软件：Bambu Studio 2.0（双喷嘴优化）、Bambu Handy App、MakerWorld 模型库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噪音：静音模式 ＜ 50 dB</w:t>
            </w:r>
          </w:p>
        </w:tc>
        <w:tc>
          <w:tcPr>
            <w:tcW w:w="233" w:type="pct"/>
            <w:shd w:val="clear" w:color="auto" w:fill="auto"/>
            <w:vAlign w:val="center"/>
          </w:tcPr>
          <w:p w14:paraId="7789F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234" w:type="pct"/>
            <w:shd w:val="clear" w:color="auto" w:fill="auto"/>
            <w:vAlign w:val="center"/>
          </w:tcPr>
          <w:p w14:paraId="731E8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458" w:type="pct"/>
            <w:shd w:val="clear" w:color="auto" w:fill="auto"/>
            <w:vAlign w:val="center"/>
          </w:tcPr>
          <w:p w14:paraId="31A2C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5999</w:t>
            </w:r>
          </w:p>
        </w:tc>
      </w:tr>
      <w:tr w14:paraId="7E97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restart"/>
            <w:vAlign w:val="center"/>
          </w:tcPr>
          <w:p w14:paraId="76161BE6">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bookmarkStart w:id="42" w:name="_Toc4909"/>
            <w:bookmarkStart w:id="43" w:name="_Toc28196"/>
            <w:r>
              <w:rPr>
                <w:rStyle w:val="37"/>
                <w:rFonts w:hint="eastAsia" w:ascii="宋体" w:hAnsi="宋体" w:cs="宋体"/>
                <w:b w:val="0"/>
                <w:bCs w:val="0"/>
                <w:i w:val="0"/>
                <w:caps w:val="0"/>
                <w:color w:val="auto"/>
                <w:spacing w:val="0"/>
                <w:w w:val="100"/>
                <w:kern w:val="0"/>
                <w:sz w:val="24"/>
                <w:szCs w:val="24"/>
                <w:vertAlign w:val="baseline"/>
                <w:lang w:val="en-US" w:eastAsia="zh-CN" w:bidi="ar-SA"/>
              </w:rPr>
              <w:t>9</w:t>
            </w:r>
            <w:bookmarkEnd w:id="42"/>
            <w:bookmarkEnd w:id="43"/>
          </w:p>
        </w:tc>
        <w:tc>
          <w:tcPr>
            <w:tcW w:w="602" w:type="pct"/>
            <w:vAlign w:val="center"/>
          </w:tcPr>
          <w:p w14:paraId="1C871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default"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Basic红色1kg</w:t>
            </w:r>
          </w:p>
        </w:tc>
        <w:tc>
          <w:tcPr>
            <w:tcW w:w="3197" w:type="pct"/>
            <w:vMerge w:val="restart"/>
            <w:vAlign w:val="center"/>
          </w:tcPr>
          <w:p w14:paraId="7135DD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一、基础信息</w:t>
            </w:r>
          </w:p>
          <w:p w14:paraId="0510E8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线径：1.75 mm ± 0.03</w:t>
            </w:r>
          </w:p>
          <w:p w14:paraId="580E31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净重：1 kg / 卷Bambu</w:t>
            </w:r>
          </w:p>
          <w:p w14:paraId="13343F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料盘：ABS，直径 200 mm、高 67 mm，空盘重 250 g</w:t>
            </w:r>
          </w:p>
          <w:p w14:paraId="245B7A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特色：内置 RFID 芯片，AMS 自动识别参数</w:t>
            </w:r>
          </w:p>
          <w:p w14:paraId="3DD6DF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二、打印参数（官方推荐）</w:t>
            </w:r>
          </w:p>
          <w:p w14:paraId="307550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喷嘴温度：190–230 °C（常用 200–210 °C）</w:t>
            </w:r>
          </w:p>
          <w:p w14:paraId="6E096F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热床温度：35–45 °C（纹理 PEI 板，可涂胶）</w:t>
            </w:r>
          </w:p>
          <w:p w14:paraId="743423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腔体温度：25–45 °C</w:t>
            </w:r>
          </w:p>
          <w:p w14:paraId="79C618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冷却风扇：100% 开启</w:t>
            </w:r>
          </w:p>
          <w:p w14:paraId="4DBFFF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最大打印速度：＜300 mm/s（官方测试最高 258 mm/s）</w:t>
            </w:r>
          </w:p>
          <w:p w14:paraId="3CE7F2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干燥条件：50 °C，8 小时（打印前）</w:t>
            </w:r>
          </w:p>
          <w:p w14:paraId="79A0A1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存储环境：湿度＜20% RH，密封 + 干燥剂</w:t>
            </w:r>
          </w:p>
          <w:p w14:paraId="7E7568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三、物理性能</w:t>
            </w:r>
          </w:p>
          <w:p w14:paraId="7D50CE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密度：1.24 g/cm³</w:t>
            </w:r>
          </w:p>
          <w:p w14:paraId="57B423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熔点：160 °C</w:t>
            </w:r>
          </w:p>
          <w:p w14:paraId="7F98A3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维卡软化点：57 °C</w:t>
            </w:r>
          </w:p>
          <w:p w14:paraId="0D2653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热变形温度（0.45 MPa）：57 °C</w:t>
            </w:r>
          </w:p>
          <w:p w14:paraId="607839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熔体流动指数：42.4 ± 3.5 g/10 min（210 °C/2.16 kg）</w:t>
            </w:r>
          </w:p>
          <w:p w14:paraId="1A63BB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四、机械性能（ISO 标准）</w:t>
            </w:r>
          </w:p>
          <w:p w14:paraId="5602C5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拉伸强度：35 ± 4 MPa</w:t>
            </w:r>
          </w:p>
          <w:p w14:paraId="662878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断裂伸长率：12.2 ± 1.8 %</w:t>
            </w:r>
          </w:p>
          <w:p w14:paraId="38B6DF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弯曲强度：76 ± 5 MPa</w:t>
            </w:r>
          </w:p>
          <w:p w14:paraId="4577E8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弯曲模量：2750 ± 160 MPa</w:t>
            </w:r>
          </w:p>
          <w:p w14:paraId="39FB74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简支梁冲击强度：7.9 ± 1.2 kJ/m²</w:t>
            </w:r>
          </w:p>
        </w:tc>
        <w:tc>
          <w:tcPr>
            <w:tcW w:w="233" w:type="pct"/>
            <w:shd w:val="clear" w:color="auto" w:fill="auto"/>
            <w:vAlign w:val="center"/>
          </w:tcPr>
          <w:p w14:paraId="0183B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234" w:type="pct"/>
            <w:shd w:val="clear" w:color="auto" w:fill="auto"/>
            <w:vAlign w:val="center"/>
          </w:tcPr>
          <w:p w14:paraId="3AE22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卷</w:t>
            </w:r>
          </w:p>
        </w:tc>
        <w:tc>
          <w:tcPr>
            <w:tcW w:w="458" w:type="pct"/>
            <w:shd w:val="clear" w:color="auto" w:fill="auto"/>
            <w:vAlign w:val="center"/>
          </w:tcPr>
          <w:p w14:paraId="48DE2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69</w:t>
            </w:r>
          </w:p>
        </w:tc>
      </w:tr>
      <w:tr w14:paraId="6595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1E27586B">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02ACC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Basic黄色1kg</w:t>
            </w:r>
          </w:p>
        </w:tc>
        <w:tc>
          <w:tcPr>
            <w:tcW w:w="3197" w:type="pct"/>
            <w:vMerge w:val="continue"/>
            <w:vAlign w:val="center"/>
          </w:tcPr>
          <w:p w14:paraId="35D66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shd w:val="clear" w:color="auto" w:fill="auto"/>
            <w:vAlign w:val="center"/>
          </w:tcPr>
          <w:p w14:paraId="34590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234" w:type="pct"/>
            <w:shd w:val="clear" w:color="auto" w:fill="auto"/>
            <w:vAlign w:val="center"/>
          </w:tcPr>
          <w:p w14:paraId="1D050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卷</w:t>
            </w:r>
          </w:p>
        </w:tc>
        <w:tc>
          <w:tcPr>
            <w:tcW w:w="458" w:type="pct"/>
            <w:shd w:val="clear" w:color="auto" w:fill="auto"/>
            <w:vAlign w:val="center"/>
          </w:tcPr>
          <w:p w14:paraId="19E56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69</w:t>
            </w:r>
          </w:p>
        </w:tc>
      </w:tr>
      <w:tr w14:paraId="3B1F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7497F92D">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6C4711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Basic深蓝1kg</w:t>
            </w:r>
          </w:p>
        </w:tc>
        <w:tc>
          <w:tcPr>
            <w:tcW w:w="3197" w:type="pct"/>
            <w:vMerge w:val="continue"/>
            <w:vAlign w:val="center"/>
          </w:tcPr>
          <w:p w14:paraId="6D096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shd w:val="clear" w:color="auto" w:fill="auto"/>
            <w:vAlign w:val="center"/>
          </w:tcPr>
          <w:p w14:paraId="34BC7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234" w:type="pct"/>
            <w:shd w:val="clear" w:color="auto" w:fill="auto"/>
            <w:vAlign w:val="center"/>
          </w:tcPr>
          <w:p w14:paraId="6B130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卷</w:t>
            </w:r>
          </w:p>
        </w:tc>
        <w:tc>
          <w:tcPr>
            <w:tcW w:w="458" w:type="pct"/>
            <w:shd w:val="clear" w:color="auto" w:fill="auto"/>
            <w:vAlign w:val="center"/>
          </w:tcPr>
          <w:p w14:paraId="12317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69</w:t>
            </w:r>
          </w:p>
        </w:tc>
      </w:tr>
      <w:tr w14:paraId="0A0D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4FCD2D47">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6F9C1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Basic绿色1kg</w:t>
            </w:r>
          </w:p>
        </w:tc>
        <w:tc>
          <w:tcPr>
            <w:tcW w:w="3197" w:type="pct"/>
            <w:vMerge w:val="continue"/>
            <w:vAlign w:val="center"/>
          </w:tcPr>
          <w:p w14:paraId="16815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6A34F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34" w:type="pct"/>
            <w:vAlign w:val="center"/>
          </w:tcPr>
          <w:p w14:paraId="70635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5CD03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w:t>
            </w:r>
          </w:p>
        </w:tc>
      </w:tr>
      <w:tr w14:paraId="2C9E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7945F8DC">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15272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Basic紫色1kg</w:t>
            </w:r>
          </w:p>
        </w:tc>
        <w:tc>
          <w:tcPr>
            <w:tcW w:w="3197" w:type="pct"/>
            <w:vMerge w:val="continue"/>
            <w:vAlign w:val="center"/>
          </w:tcPr>
          <w:p w14:paraId="3559C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27683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34" w:type="pct"/>
            <w:vAlign w:val="center"/>
          </w:tcPr>
          <w:p w14:paraId="4700B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6C7F5B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w:t>
            </w:r>
          </w:p>
        </w:tc>
      </w:tr>
      <w:tr w14:paraId="4386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6EA6F3A4">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681DA5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Basic橙色1kg</w:t>
            </w:r>
          </w:p>
        </w:tc>
        <w:tc>
          <w:tcPr>
            <w:tcW w:w="3197" w:type="pct"/>
            <w:vMerge w:val="continue"/>
            <w:vAlign w:val="center"/>
          </w:tcPr>
          <w:p w14:paraId="7056E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1D179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34" w:type="pct"/>
            <w:vAlign w:val="center"/>
          </w:tcPr>
          <w:p w14:paraId="03825B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01D26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w:t>
            </w:r>
          </w:p>
        </w:tc>
      </w:tr>
      <w:tr w14:paraId="2126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04E04FEA">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08241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Basic银色1kg</w:t>
            </w:r>
          </w:p>
        </w:tc>
        <w:tc>
          <w:tcPr>
            <w:tcW w:w="3197" w:type="pct"/>
            <w:vMerge w:val="continue"/>
            <w:vAlign w:val="center"/>
          </w:tcPr>
          <w:p w14:paraId="63DD2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2BCB6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34" w:type="pct"/>
            <w:vAlign w:val="center"/>
          </w:tcPr>
          <w:p w14:paraId="4D5156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0D3686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w:t>
            </w:r>
          </w:p>
        </w:tc>
      </w:tr>
      <w:tr w14:paraId="7731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06AB70BD">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6005A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Basic白色1kg</w:t>
            </w:r>
          </w:p>
        </w:tc>
        <w:tc>
          <w:tcPr>
            <w:tcW w:w="3197" w:type="pct"/>
            <w:vMerge w:val="continue"/>
            <w:vAlign w:val="center"/>
          </w:tcPr>
          <w:p w14:paraId="33966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79A030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4" w:type="pct"/>
            <w:vAlign w:val="center"/>
          </w:tcPr>
          <w:p w14:paraId="1318C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57618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w:t>
            </w:r>
          </w:p>
        </w:tc>
      </w:tr>
      <w:tr w14:paraId="73A7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5DFF31AC">
            <w:pPr>
              <w:pStyle w:val="2"/>
              <w:pageBreakBefore w:val="0"/>
              <w:widowControl w:val="0"/>
              <w:kinsoku/>
              <w:wordWrap/>
              <w:overflowPunct/>
              <w:topLinePunct w:val="0"/>
              <w:autoSpaceDE/>
              <w:autoSpaceDN/>
              <w:bidi w:val="0"/>
              <w:adjustRightInd/>
              <w:snapToGrid/>
              <w:spacing w:line="300" w:lineRule="exact"/>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1157F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PLA Basic黑色1kg</w:t>
            </w:r>
          </w:p>
        </w:tc>
        <w:tc>
          <w:tcPr>
            <w:tcW w:w="3197" w:type="pct"/>
            <w:vMerge w:val="continue"/>
            <w:vAlign w:val="center"/>
          </w:tcPr>
          <w:p w14:paraId="73A4D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6EF8D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4" w:type="pct"/>
            <w:vAlign w:val="center"/>
          </w:tcPr>
          <w:p w14:paraId="518F6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24E61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w:t>
            </w:r>
          </w:p>
        </w:tc>
      </w:tr>
      <w:tr w14:paraId="2B34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153AB264">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5194E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Silk丝绸金（含料盘）</w:t>
            </w:r>
          </w:p>
        </w:tc>
        <w:tc>
          <w:tcPr>
            <w:tcW w:w="3197" w:type="pct"/>
            <w:vMerge w:val="restart"/>
            <w:vAlign w:val="center"/>
          </w:tcPr>
          <w:p w14:paraId="533E4F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一、基础信息（含料盘）</w:t>
            </w:r>
          </w:p>
          <w:p w14:paraId="274BD9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产品型号：A06-Y1-1.75-1000-SPL</w:t>
            </w:r>
          </w:p>
          <w:p w14:paraId="448CCC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线材直径：1.75 mm ± 0.03 mm</w:t>
            </w:r>
          </w:p>
          <w:p w14:paraId="3E9D56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线材净重：1 kg</w:t>
            </w:r>
          </w:p>
          <w:p w14:paraId="5F75E8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料盘材质：ABS（耐温 70 °C）</w:t>
            </w:r>
          </w:p>
          <w:p w14:paraId="0D6567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料盘尺寸：直径 200 mm × 高度 67 mm</w:t>
            </w:r>
          </w:p>
          <w:p w14:paraId="4FB415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料盘重量：约 250 g（空盘）</w:t>
            </w:r>
          </w:p>
          <w:p w14:paraId="6F6438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总重（含盘）：约 1.25 kg</w:t>
            </w:r>
          </w:p>
          <w:p w14:paraId="32C61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特色：内置 RFID 芯片，AMS/AMS Lite 自动识别参数；金属丝绸光泽，层间附着力强化</w:t>
            </w:r>
          </w:p>
          <w:p w14:paraId="573B35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二、推荐打印参数</w:t>
            </w:r>
          </w:p>
          <w:p w14:paraId="7CCBA4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喷嘴温度：210–240 °C（常用 215–225 °C）</w:t>
            </w:r>
          </w:p>
          <w:p w14:paraId="29BD60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热床温度：35–45 °C（纹理 PEI 板，可涂胶）</w:t>
            </w:r>
          </w:p>
          <w:p w14:paraId="329704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腔体温度：25–45 °C</w:t>
            </w:r>
          </w:p>
          <w:p w14:paraId="518789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冷却风扇：80%–90%（避免光泽减弱）</w:t>
            </w:r>
          </w:p>
          <w:p w14:paraId="748A0F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外壁打印速度：≤50 mm/s（保障最佳光泽）</w:t>
            </w:r>
          </w:p>
          <w:p w14:paraId="4F0011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最大打印速度：＜250 mm/s</w:t>
            </w:r>
          </w:p>
          <w:p w14:paraId="583643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干燥条件：55 °C，8 小时（打印前烘干）</w:t>
            </w:r>
          </w:p>
          <w:p w14:paraId="517111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存储环境：湿度＜20% RH，密封 + 干燥剂保存</w:t>
            </w:r>
          </w:p>
          <w:p w14:paraId="5F1AFF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三、物理性能</w:t>
            </w:r>
          </w:p>
          <w:p w14:paraId="39158B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密度：1.27 g/cm³</w:t>
            </w:r>
          </w:p>
          <w:p w14:paraId="399D7F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熔点：158 °C</w:t>
            </w:r>
          </w:p>
          <w:p w14:paraId="42DAE0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玻璃化温度：57 °C</w:t>
            </w:r>
          </w:p>
          <w:p w14:paraId="5CB469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维卡软化点：66 °C</w:t>
            </w:r>
          </w:p>
          <w:p w14:paraId="68ABDF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热变形温度（1.8 MPa）：56 °C</w:t>
            </w:r>
          </w:p>
          <w:p w14:paraId="690421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熔体流动指数：14.5 ± 1.2 g/10 min（210 °C/2.16 kg）</w:t>
            </w:r>
          </w:p>
          <w:p w14:paraId="595FB0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四、机械性能（ISO 标准）</w:t>
            </w:r>
          </w:p>
          <w:p w14:paraId="002699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拉伸强度（X-Y）：33 ± 4 MPa</w:t>
            </w:r>
          </w:p>
          <w:p w14:paraId="7EA95E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拉伸强度（Z）：25 ± 4 MPa</w:t>
            </w:r>
          </w:p>
          <w:p w14:paraId="4DDF64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断裂伸长率（X-Y）：2.8 ± 0.6 %</w:t>
            </w:r>
          </w:p>
          <w:p w14:paraId="129341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弯曲强度：75 ± 4 MPa</w:t>
            </w:r>
          </w:p>
          <w:p w14:paraId="3011FD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弯曲模量：2460 ± 150 MPa</w:t>
            </w:r>
          </w:p>
          <w:p w14:paraId="597445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简支梁冲击强度：18.5 ± 1.6 kJ/m²</w:t>
            </w:r>
          </w:p>
        </w:tc>
        <w:tc>
          <w:tcPr>
            <w:tcW w:w="233" w:type="pct"/>
            <w:vAlign w:val="center"/>
          </w:tcPr>
          <w:p w14:paraId="6117F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40060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2329B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w:t>
            </w:r>
          </w:p>
        </w:tc>
      </w:tr>
      <w:tr w14:paraId="01FB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232C8347">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2AB178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Silk丝绸银（含料盘）</w:t>
            </w:r>
          </w:p>
        </w:tc>
        <w:tc>
          <w:tcPr>
            <w:tcW w:w="3197" w:type="pct"/>
            <w:vMerge w:val="continue"/>
            <w:vAlign w:val="center"/>
          </w:tcPr>
          <w:p w14:paraId="1EC8E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0EB80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13268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7CD28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w:t>
            </w:r>
          </w:p>
        </w:tc>
      </w:tr>
      <w:tr w14:paraId="76FD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4B50A23E">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3469C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Silk丝绸白（含料盘）</w:t>
            </w:r>
          </w:p>
        </w:tc>
        <w:tc>
          <w:tcPr>
            <w:tcW w:w="3197" w:type="pct"/>
            <w:vMerge w:val="continue"/>
            <w:vAlign w:val="center"/>
          </w:tcPr>
          <w:p w14:paraId="4A26E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0E01B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5759A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6C59C2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w:t>
            </w:r>
          </w:p>
        </w:tc>
      </w:tr>
      <w:tr w14:paraId="1B56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0E6B26EB">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46B4F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Silk糖果红（含料盘）</w:t>
            </w:r>
          </w:p>
        </w:tc>
        <w:tc>
          <w:tcPr>
            <w:tcW w:w="3197" w:type="pct"/>
            <w:vMerge w:val="continue"/>
            <w:vAlign w:val="center"/>
          </w:tcPr>
          <w:p w14:paraId="4F3A8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6FBE8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68FF7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7BD1D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w:t>
            </w:r>
          </w:p>
        </w:tc>
      </w:tr>
      <w:tr w14:paraId="4A9A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49AD0E85">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2AA0B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Silk丝绸白（含料盘）</w:t>
            </w:r>
          </w:p>
        </w:tc>
        <w:tc>
          <w:tcPr>
            <w:tcW w:w="3197" w:type="pct"/>
            <w:vMerge w:val="continue"/>
            <w:vAlign w:val="center"/>
          </w:tcPr>
          <w:p w14:paraId="2F13A6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5B5E2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444AAE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7A1CB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w:t>
            </w:r>
          </w:p>
        </w:tc>
      </w:tr>
      <w:tr w14:paraId="7A47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6A0B6666">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03087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Silk丝绸钛灰（含料盘）</w:t>
            </w:r>
          </w:p>
        </w:tc>
        <w:tc>
          <w:tcPr>
            <w:tcW w:w="3197" w:type="pct"/>
            <w:vMerge w:val="continue"/>
            <w:vAlign w:val="center"/>
          </w:tcPr>
          <w:p w14:paraId="16718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20A6F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18E3C8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0764B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w:t>
            </w:r>
          </w:p>
        </w:tc>
      </w:tr>
      <w:tr w14:paraId="5FE3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04359EBE">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25177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Silk丝绸天空蓝（含料盘）</w:t>
            </w:r>
          </w:p>
        </w:tc>
        <w:tc>
          <w:tcPr>
            <w:tcW w:w="3197" w:type="pct"/>
            <w:vMerge w:val="continue"/>
            <w:vAlign w:val="center"/>
          </w:tcPr>
          <w:p w14:paraId="65736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6015B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1D81B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549B56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w:t>
            </w:r>
          </w:p>
        </w:tc>
      </w:tr>
      <w:tr w14:paraId="0E3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7ED3423D">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7704C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Silk丝绸渐变金粉（含料盘）</w:t>
            </w:r>
          </w:p>
        </w:tc>
        <w:tc>
          <w:tcPr>
            <w:tcW w:w="3197" w:type="pct"/>
            <w:vMerge w:val="restart"/>
            <w:vAlign w:val="center"/>
          </w:tcPr>
          <w:p w14:paraId="45EFAF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一、基础信息（含料盘）</w:t>
            </w:r>
          </w:p>
          <w:p w14:paraId="002541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线径：1.75 mm ± 0.03 mm</w:t>
            </w:r>
          </w:p>
          <w:p w14:paraId="3629F9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线材净重：1 kg / 卷</w:t>
            </w:r>
          </w:p>
          <w:p w14:paraId="5A4207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料盘材质：ABS（耐温 70 °C）</w:t>
            </w:r>
          </w:p>
          <w:p w14:paraId="62331A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料盘尺寸：直径 200 mm × 高度 67 mm</w:t>
            </w:r>
          </w:p>
          <w:p w14:paraId="28B922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空盘重量：约 250 g</w:t>
            </w:r>
          </w:p>
          <w:p w14:paraId="47D3E8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总重（含盘）：约 1.25 kg</w:t>
            </w:r>
          </w:p>
          <w:p w14:paraId="1F31C7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特色：内置 RFID 芯片，AMS 自动识别；丝绸光泽 + 动态双色渐变，旋转模型呈现不同金粉过渡效果</w:t>
            </w:r>
          </w:p>
          <w:p w14:paraId="35AF6D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二、推荐打印参数（官方）</w:t>
            </w:r>
          </w:p>
          <w:p w14:paraId="27D18A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喷嘴温度：210–230 °C（常用 215–225 °C）</w:t>
            </w:r>
          </w:p>
          <w:p w14:paraId="50EF9D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热床温度：40–50 °C（纹理 PEI 板，可涂胶）</w:t>
            </w:r>
          </w:p>
          <w:p w14:paraId="17A50D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腔体温度：25–45 °C</w:t>
            </w:r>
          </w:p>
          <w:p w14:paraId="383CCA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冷却风扇：80%–90%（避免光泽减弱）</w:t>
            </w:r>
          </w:p>
          <w:p w14:paraId="548911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外壁打印速度：≤50 mm/s（保障渐变均匀 + 光泽）</w:t>
            </w:r>
          </w:p>
          <w:p w14:paraId="6FEB35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最大打印速度：＜250 mm/s</w:t>
            </w:r>
          </w:p>
          <w:p w14:paraId="256DAB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干燥条件：55 °C，8 小时（打印前烘干）</w:t>
            </w:r>
          </w:p>
          <w:p w14:paraId="3B91E6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存储环境：湿度＜20% RH，密封 + 干燥剂</w:t>
            </w:r>
          </w:p>
          <w:p w14:paraId="5E11E9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三、物理性能</w:t>
            </w:r>
          </w:p>
          <w:p w14:paraId="0116BE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密度：1.26 g/cm³（典型值）</w:t>
            </w:r>
          </w:p>
          <w:p w14:paraId="5EFDFB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熔点：158 °C</w:t>
            </w:r>
          </w:p>
          <w:p w14:paraId="244A45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玻璃化温度：57 °C</w:t>
            </w:r>
          </w:p>
          <w:p w14:paraId="6B7BA3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维卡软化点：56 °C</w:t>
            </w:r>
          </w:p>
          <w:p w14:paraId="08A220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热变形温度（1.8 MPa）：50 °C</w:t>
            </w:r>
          </w:p>
          <w:p w14:paraId="7515A9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熔体流动指数：15.0 ± 1.5 g/10 min（210 °C/2.16 kg）</w:t>
            </w:r>
          </w:p>
          <w:p w14:paraId="0D67E1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四、机械性能（ISO 标准，典型值）</w:t>
            </w:r>
          </w:p>
          <w:p w14:paraId="1EE6FB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拉伸强度（X-Y）：34 ± 3 MPa</w:t>
            </w:r>
          </w:p>
          <w:p w14:paraId="27C113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拉伸强度（Z）：24 ± 3 MPa</w:t>
            </w:r>
          </w:p>
          <w:p w14:paraId="60E9E5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断裂伸长率（X-Y）：3.0 ± 0.5 %</w:t>
            </w:r>
          </w:p>
          <w:p w14:paraId="387E6E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弯曲强度：74 ± 4 MPa</w:t>
            </w:r>
          </w:p>
          <w:p w14:paraId="018916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弯曲模量：2450 ± 150 MPa</w:t>
            </w:r>
          </w:p>
          <w:p w14:paraId="68B5E5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简支梁冲击强度：17.0 ± 1.5 kJ/m²</w:t>
            </w:r>
          </w:p>
        </w:tc>
        <w:tc>
          <w:tcPr>
            <w:tcW w:w="233" w:type="pct"/>
            <w:vAlign w:val="center"/>
          </w:tcPr>
          <w:p w14:paraId="668E26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0646E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40687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89</w:t>
            </w:r>
          </w:p>
        </w:tc>
      </w:tr>
      <w:tr w14:paraId="7311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3CD860F8">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7E4AE2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Silk丝绸渐变蓝粉（含料盘）</w:t>
            </w:r>
          </w:p>
        </w:tc>
        <w:tc>
          <w:tcPr>
            <w:tcW w:w="3197" w:type="pct"/>
            <w:vMerge w:val="continue"/>
            <w:vAlign w:val="center"/>
          </w:tcPr>
          <w:p w14:paraId="1EE5E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5EAC0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67905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698A0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89</w:t>
            </w:r>
          </w:p>
        </w:tc>
      </w:tr>
      <w:tr w14:paraId="1660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058FBFD8">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17822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Silk丝绸渐变马卡龙（含料盘）</w:t>
            </w:r>
          </w:p>
        </w:tc>
        <w:tc>
          <w:tcPr>
            <w:tcW w:w="3197" w:type="pct"/>
            <w:vMerge w:val="continue"/>
            <w:vAlign w:val="center"/>
          </w:tcPr>
          <w:p w14:paraId="08E1F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33" w:type="pct"/>
            <w:vAlign w:val="center"/>
          </w:tcPr>
          <w:p w14:paraId="04CB4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6FAEB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15C7A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89</w:t>
            </w:r>
          </w:p>
        </w:tc>
      </w:tr>
      <w:tr w14:paraId="3FC4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35D693A4">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63BF76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PLA Metal金属咖啡金（含料盘）</w:t>
            </w:r>
          </w:p>
        </w:tc>
        <w:tc>
          <w:tcPr>
            <w:tcW w:w="3197" w:type="pct"/>
            <w:vAlign w:val="center"/>
          </w:tcPr>
          <w:p w14:paraId="739752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一、基础信息（含料盘）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颜色 / 色号：金属咖啡金（Copper Brown），13800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线材直径：1.75 mm ± 0.03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线材净重：1 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料盘材质：ABS（耐温 70 °C）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料盘尺寸：直径 200 mm × 高度 67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空盘重量：约 250 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总重（含盘）：约 1.25 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特色：内置 RFID 芯片，AMS 自动识别；无金属粉末，高光泽金属质感，层间附着力强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二、推荐打印参数（官方）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喷嘴温度：200–230 °C（常用 215–225 °C）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热床温度：35–45 °C（纹理 PEI 板，可涂胶）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腔体温度：25–45 °C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冷却风扇：0%–50%（风扇过强会降低金属光泽）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外壁打印速度：≤50 mm/s（保障金属光泽细腻）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最大打印速度：＜200 mm/s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干燥条件：55 °C，8 小时（打印前烘干）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存储环境：湿度＜20% RH，密封 + 干燥剂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三、物理性能（官方典型值）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密度：1.25 g/cm³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熔点：160 °C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玻璃化温度：57 °C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维卡软化点：62 °C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热变形温度（1.8 MPa）：62 °C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熔体流动指数：38.6 ± 3.7 g/10 min（210 °C/2.16 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四、机械性能（ISO 标准，官方典型值）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拉伸强度（X-Y）：42.5 ± 1.0 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拉伸强度（Z）：32.7 ± 1.0 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断裂伸长率（X-Y）：4.5 ± 0.5 %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弯曲强度：66 ± 3 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弯曲模量：2134 ± 30 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简支梁冲击强度：48.2 ± 2.5 kJ/m²</w:t>
            </w:r>
          </w:p>
        </w:tc>
        <w:tc>
          <w:tcPr>
            <w:tcW w:w="233" w:type="pct"/>
            <w:vAlign w:val="center"/>
          </w:tcPr>
          <w:p w14:paraId="2EC168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4" w:type="pct"/>
            <w:vAlign w:val="center"/>
          </w:tcPr>
          <w:p w14:paraId="2BA79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458" w:type="pct"/>
            <w:vAlign w:val="center"/>
          </w:tcPr>
          <w:p w14:paraId="0963EC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139</w:t>
            </w:r>
          </w:p>
        </w:tc>
      </w:tr>
      <w:tr w14:paraId="6E44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Merge w:val="continue"/>
            <w:vAlign w:val="center"/>
          </w:tcPr>
          <w:p w14:paraId="235F2935">
            <w:pPr>
              <w:pStyle w:val="2"/>
              <w:pageBreakBefore w:val="0"/>
              <w:widowControl w:val="0"/>
              <w:kinsoku/>
              <w:wordWrap/>
              <w:overflowPunct/>
              <w:topLinePunct w:val="0"/>
              <w:autoSpaceDE/>
              <w:autoSpaceDN/>
              <w:bidi w:val="0"/>
              <w:adjustRightInd/>
              <w:snapToGrid/>
              <w:spacing w:line="300" w:lineRule="exact"/>
              <w:jc w:val="center"/>
              <w:rPr>
                <w:rStyle w:val="37"/>
                <w:rFonts w:hint="eastAsia" w:ascii="宋体" w:hAnsi="宋体" w:cs="宋体"/>
                <w:b w:val="0"/>
                <w:bCs w:val="0"/>
                <w:i w:val="0"/>
                <w:caps w:val="0"/>
                <w:color w:val="auto"/>
                <w:spacing w:val="0"/>
                <w:w w:val="100"/>
                <w:kern w:val="0"/>
                <w:sz w:val="24"/>
                <w:szCs w:val="24"/>
                <w:vertAlign w:val="baseline"/>
                <w:lang w:val="en-US" w:eastAsia="zh-CN" w:bidi="ar-SA"/>
              </w:rPr>
            </w:pPr>
          </w:p>
        </w:tc>
        <w:tc>
          <w:tcPr>
            <w:tcW w:w="602" w:type="pct"/>
            <w:vAlign w:val="center"/>
          </w:tcPr>
          <w:p w14:paraId="1C496C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7"/>
                <w:rFonts w:hint="eastAsia" w:ascii="宋体" w:hAnsi="宋体" w:eastAsia="宋体" w:cs="宋体"/>
                <w:b w:val="0"/>
                <w:bCs w:val="0"/>
                <w:i w:val="0"/>
                <w:caps w:val="0"/>
                <w:color w:val="auto"/>
                <w:spacing w:val="0"/>
                <w:w w:val="100"/>
                <w:kern w:val="0"/>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高温料盘</w:t>
            </w:r>
          </w:p>
        </w:tc>
        <w:tc>
          <w:tcPr>
            <w:tcW w:w="3197" w:type="pct"/>
            <w:vAlign w:val="center"/>
          </w:tcPr>
          <w:p w14:paraId="6EF348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一、基础规格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型号：RSP002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颜色：黑色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外径：200 mm（公差 -3 / +2 mm，即 197–202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宽度：63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中孔内径：52 mm（适配 AMS/AMS Lite 转轴）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纸轴内径：80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净重：约 250 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外观：多孔镂空设计，两片式可拆分结构，带收卷卡扣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适配耗材：1.75 mm 线材，标准 1 kg 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二、材质与耐温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材质：ABS+PC 复合硬质塑料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耐温上限：≤90°C（支持 AMS 2 Pro 高温烘干）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特性：高强度、耐高温、低形变，适配高温耗材烘干场景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安全认证：RoHS 环保认证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三、RFID 与兼容性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芯片：内置 RFID，AMS/A1C/P2SC/X1/P1 自动识别耗材信息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适配耗材类型：PLA、PETG、ABS、ASA、PA6-GF、ABS-GF、PAHT-CF、PET-CF、PA6-CF、PC、TPU 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供料系统兼容性：AMS / AMS Lite / AMS 2 Pro / AMS HT 即插即用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复用性：可重复装料，支持无盘耗材二次卷绕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承重：≥1.2 kg（适配 1 kg 耗材 + 余量）</w:t>
            </w:r>
          </w:p>
        </w:tc>
        <w:tc>
          <w:tcPr>
            <w:tcW w:w="233" w:type="pct"/>
            <w:vAlign w:val="center"/>
          </w:tcPr>
          <w:p w14:paraId="45361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34" w:type="pct"/>
            <w:vAlign w:val="center"/>
          </w:tcPr>
          <w:p w14:paraId="1A238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458" w:type="pct"/>
            <w:vAlign w:val="center"/>
          </w:tcPr>
          <w:p w14:paraId="7783B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r>
    </w:tbl>
    <w:p w14:paraId="73555C98">
      <w:pPr>
        <w:pStyle w:val="2"/>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sectPr>
          <w:pgSz w:w="16838" w:h="11906" w:orient="landscape"/>
          <w:pgMar w:top="1134" w:right="936" w:bottom="1532" w:left="936"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pPr>
    </w:p>
    <w:p w14:paraId="30F7EECF">
      <w:pPr>
        <w:pStyle w:val="2"/>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44" w:name="_Toc13959"/>
      <w:bookmarkStart w:id="45" w:name="_Toc31442"/>
      <w:bookmarkStart w:id="46" w:name="_Toc4965"/>
      <w:bookmarkStart w:id="47" w:name="_Toc1859"/>
      <w:r>
        <w:rPr>
          <w:rStyle w:val="37"/>
          <w:rFonts w:hint="eastAsia" w:ascii="宋体" w:hAnsi="宋体" w:eastAsia="宋体" w:cs="宋体"/>
          <w:b/>
          <w:bCs/>
          <w:i w:val="0"/>
          <w:caps w:val="0"/>
          <w:color w:val="000000"/>
          <w:spacing w:val="0"/>
          <w:w w:val="100"/>
          <w:kern w:val="0"/>
          <w:sz w:val="32"/>
          <w:szCs w:val="32"/>
          <w:lang w:val="en-US" w:eastAsia="zh-CN" w:bidi="ar-SA"/>
        </w:rPr>
        <w:t>第三章  响应文件格式</w:t>
      </w:r>
      <w:bookmarkEnd w:id="44"/>
      <w:bookmarkEnd w:id="45"/>
      <w:bookmarkEnd w:id="46"/>
      <w:bookmarkEnd w:id="47"/>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spacing w:val="0"/>
          <w:w w:val="100"/>
          <w:kern w:val="0"/>
          <w:sz w:val="52"/>
          <w:szCs w:val="52"/>
          <w:lang w:val="en-US" w:eastAsia="zh-CN" w:bidi="ar-SA"/>
        </w:rPr>
      </w:pPr>
    </w:p>
    <w:p w14:paraId="4F06B3E2">
      <w:pPr>
        <w:widowControl/>
        <w:snapToGrid/>
        <w:spacing w:before="0" w:beforeAutospacing="0" w:after="0" w:afterAutospacing="0" w:line="240" w:lineRule="auto"/>
        <w:jc w:val="center"/>
        <w:textAlignment w:val="baseline"/>
        <w:rPr>
          <w:rStyle w:val="37"/>
          <w:rFonts w:hint="eastAsia" w:ascii="宋体" w:hAnsi="宋体"/>
          <w:b/>
          <w:bCs/>
          <w:i w:val="0"/>
          <w:caps w:val="0"/>
          <w:spacing w:val="0"/>
          <w:w w:val="100"/>
          <w:kern w:val="2"/>
          <w:sz w:val="36"/>
          <w:szCs w:val="36"/>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w:t>
      </w: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spacing w:val="0"/>
          <w:w w:val="100"/>
          <w:kern w:val="0"/>
          <w:sz w:val="52"/>
          <w:szCs w:val="52"/>
          <w:lang w:val="en-US" w:eastAsia="zh-CN" w:bidi="ar-SA"/>
        </w:rPr>
      </w:pPr>
      <w:r>
        <w:rPr>
          <w:rStyle w:val="37"/>
          <w:rFonts w:hint="eastAsia" w:ascii="宋体" w:hAnsi="宋体"/>
          <w:b/>
          <w:bCs/>
          <w:i w:val="0"/>
          <w:caps w:val="0"/>
          <w:spacing w:val="0"/>
          <w:w w:val="100"/>
          <w:kern w:val="2"/>
          <w:sz w:val="36"/>
          <w:szCs w:val="36"/>
          <w:lang w:val="en-US" w:eastAsia="zh-CN" w:bidi="ar-SA"/>
        </w:rPr>
        <w:t>2026年机器人竞赛器材升级及3D打印机设备采购</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spacing w:val="0"/>
          <w:w w:val="100"/>
          <w:kern w:val="0"/>
          <w:sz w:val="40"/>
          <w:szCs w:val="40"/>
          <w:lang w:val="en-US" w:eastAsia="zh-CN" w:bidi="ar-SA"/>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r>
        <w:rPr>
          <w:rStyle w:val="37"/>
          <w:rFonts w:ascii="宋体" w:hAnsi="宋体"/>
          <w:b/>
          <w:i w:val="0"/>
          <w:caps w:val="0"/>
          <w:spacing w:val="0"/>
          <w:w w:val="100"/>
          <w:kern w:val="0"/>
          <w:sz w:val="72"/>
          <w:szCs w:val="72"/>
          <w:lang w:val="en-US" w:eastAsia="zh-CN" w:bidi="ar-SA"/>
        </w:rPr>
        <w:t>响</w:t>
      </w:r>
      <w:r>
        <w:rPr>
          <w:rStyle w:val="37"/>
          <w:rFonts w:hint="eastAsia" w:hAnsi="宋体"/>
          <w:b/>
          <w:i w:val="0"/>
          <w:caps w:val="0"/>
          <w:spacing w:val="0"/>
          <w:w w:val="100"/>
          <w:kern w:val="0"/>
          <w:sz w:val="72"/>
          <w:szCs w:val="72"/>
          <w:lang w:val="en-US" w:eastAsia="zh-CN" w:bidi="ar-SA"/>
        </w:rPr>
        <w:t xml:space="preserve"> </w:t>
      </w:r>
      <w:r>
        <w:rPr>
          <w:rStyle w:val="37"/>
          <w:rFonts w:ascii="宋体" w:hAnsi="宋体"/>
          <w:b/>
          <w:i w:val="0"/>
          <w:caps w:val="0"/>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spacing w:val="0"/>
          <w:w w:val="100"/>
          <w:kern w:val="2"/>
          <w:sz w:val="24"/>
          <w:szCs w:val="32"/>
          <w:lang w:val="en-US" w:eastAsia="zh-CN" w:bidi="ar-SA"/>
        </w:rPr>
      </w:pPr>
      <w:r>
        <w:rPr>
          <w:rStyle w:val="37"/>
          <w:rFonts w:ascii="宋体" w:hAnsi="宋体" w:cs="宋体"/>
          <w:b/>
          <w:bCs/>
          <w:i w:val="0"/>
          <w:caps w:val="0"/>
          <w:spacing w:val="0"/>
          <w:w w:val="100"/>
          <w:kern w:val="2"/>
          <w:sz w:val="24"/>
          <w:szCs w:val="32"/>
          <w:lang w:val="en-US" w:eastAsia="zh-CN" w:bidi="ar-SA"/>
        </w:rPr>
        <w:br w:type="page"/>
      </w:r>
    </w:p>
    <w:p w14:paraId="2E999EED">
      <w:pPr>
        <w:pStyle w:val="3"/>
        <w:bidi w:val="0"/>
        <w:jc w:val="center"/>
        <w:rPr>
          <w:rStyle w:val="37"/>
          <w:rFonts w:hint="eastAsia" w:ascii="宋体" w:hAnsi="宋体" w:eastAsia="宋体" w:cs="宋体"/>
          <w:b/>
          <w:bCs/>
          <w:i w:val="0"/>
          <w:caps w:val="0"/>
          <w:spacing w:val="0"/>
          <w:w w:val="100"/>
          <w:kern w:val="2"/>
          <w:sz w:val="28"/>
          <w:szCs w:val="21"/>
          <w:lang w:val="en-US" w:eastAsia="zh-CN" w:bidi="ar-SA"/>
        </w:rPr>
      </w:pPr>
      <w:bookmarkStart w:id="48" w:name="_Toc17423"/>
      <w:bookmarkStart w:id="49" w:name="_Toc9308"/>
      <w:bookmarkStart w:id="50" w:name="_Toc23428"/>
      <w:bookmarkStart w:id="51" w:name="_Toc23662"/>
      <w:r>
        <w:rPr>
          <w:rStyle w:val="30"/>
          <w:rFonts w:hint="eastAsia" w:ascii="宋体" w:hAnsi="宋体" w:eastAsia="宋体" w:cs="宋体"/>
          <w:b/>
          <w:bCs/>
          <w:lang w:val="en-US" w:eastAsia="zh-CN"/>
        </w:rPr>
        <w:t>格式1：询价报价一览表</w:t>
      </w:r>
      <w:bookmarkEnd w:id="48"/>
      <w:bookmarkEnd w:id="49"/>
      <w:bookmarkEnd w:id="50"/>
      <w:bookmarkEnd w:id="51"/>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6327"/>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供应商名称</w:t>
            </w:r>
          </w:p>
        </w:tc>
        <w:tc>
          <w:tcPr>
            <w:tcW w:w="6327"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27"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小写：</w:t>
            </w:r>
            <w:r>
              <w:rPr>
                <w:rStyle w:val="37"/>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大写：</w:t>
            </w:r>
            <w:r>
              <w:rPr>
                <w:rStyle w:val="37"/>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交货期</w:t>
            </w:r>
          </w:p>
        </w:tc>
        <w:tc>
          <w:tcPr>
            <w:tcW w:w="6327"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交货</w:t>
            </w:r>
            <w:r>
              <w:rPr>
                <w:rStyle w:val="37"/>
                <w:rFonts w:ascii="宋体" w:hAnsi="宋体"/>
                <w:b w:val="0"/>
                <w:i w:val="0"/>
                <w:caps w:val="0"/>
                <w:spacing w:val="0"/>
                <w:w w:val="100"/>
                <w:kern w:val="2"/>
                <w:sz w:val="24"/>
                <w:szCs w:val="24"/>
                <w:lang w:val="en-US" w:eastAsia="zh-CN" w:bidi="ar-SA"/>
              </w:rPr>
              <w:t>地点</w:t>
            </w:r>
          </w:p>
        </w:tc>
        <w:tc>
          <w:tcPr>
            <w:tcW w:w="6327"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28BAB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0B4E277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质保期</w:t>
            </w:r>
          </w:p>
        </w:tc>
        <w:tc>
          <w:tcPr>
            <w:tcW w:w="6327" w:type="dxa"/>
            <w:tcBorders>
              <w:top w:val="single" w:color="000000" w:sz="4" w:space="0"/>
              <w:left w:val="single" w:color="000000" w:sz="4" w:space="0"/>
              <w:bottom w:val="single" w:color="000000" w:sz="4" w:space="0"/>
              <w:right w:val="single" w:color="000000" w:sz="4" w:space="0"/>
            </w:tcBorders>
            <w:vAlign w:val="center"/>
          </w:tcPr>
          <w:p w14:paraId="134EB8C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备注</w:t>
            </w:r>
          </w:p>
        </w:tc>
        <w:tc>
          <w:tcPr>
            <w:tcW w:w="6327"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1"/>
          <w:szCs w:val="21"/>
          <w:lang w:val="en-US" w:eastAsia="zh-CN" w:bidi="ar-SA"/>
        </w:rPr>
      </w:pPr>
    </w:p>
    <w:p w14:paraId="4E01C4E0">
      <w:pPr>
        <w:keepNext w:val="0"/>
        <w:keepLines w:val="0"/>
        <w:pageBreakBefore w:val="0"/>
        <w:widowControl w:val="0"/>
        <w:kinsoku/>
        <w:wordWrap/>
        <w:overflowPunct/>
        <w:topLinePunct w:val="0"/>
        <w:autoSpaceDE/>
        <w:autoSpaceDN/>
        <w:bidi w:val="0"/>
        <w:adjustRightInd/>
        <w:snapToGrid/>
        <w:spacing w:line="440" w:lineRule="exact"/>
        <w:textAlignment w:val="auto"/>
        <w:rPr>
          <w:rStyle w:val="30"/>
          <w:rFonts w:hint="eastAsia" w:ascii="宋体" w:hAnsi="宋体" w:eastAsia="宋体" w:cs="宋体"/>
          <w:b/>
          <w:bCs w:val="0"/>
          <w:lang w:val="en-US" w:eastAsia="zh-CN"/>
        </w:rPr>
      </w:pPr>
      <w:r>
        <w:rPr>
          <w:rStyle w:val="37"/>
          <w:rFonts w:ascii="宋体" w:hAnsi="宋体"/>
          <w:b w:val="0"/>
          <w:i w:val="0"/>
          <w:caps w:val="0"/>
          <w:spacing w:val="0"/>
          <w:w w:val="100"/>
          <w:kern w:val="2"/>
          <w:sz w:val="21"/>
          <w:szCs w:val="21"/>
          <w:lang w:val="en-US" w:eastAsia="zh-CN" w:bidi="ar-SA"/>
        </w:rPr>
        <w:br w:type="page"/>
      </w:r>
      <w:bookmarkStart w:id="52" w:name="_Toc14379"/>
      <w:bookmarkStart w:id="53" w:name="_Toc4809"/>
      <w:bookmarkStart w:id="54" w:name="_Toc32253"/>
    </w:p>
    <w:p w14:paraId="4B4410FE">
      <w:pPr>
        <w:pStyle w:val="3"/>
        <w:bidi w:val="0"/>
        <w:jc w:val="center"/>
        <w:rPr>
          <w:rStyle w:val="30"/>
          <w:rFonts w:hint="eastAsia" w:ascii="宋体" w:hAnsi="宋体" w:eastAsia="宋体" w:cs="宋体"/>
          <w:b/>
          <w:bCs/>
          <w:lang w:val="en-US" w:eastAsia="zh-CN"/>
        </w:rPr>
      </w:pPr>
      <w:bookmarkStart w:id="55" w:name="_Toc22528"/>
      <w:r>
        <w:rPr>
          <w:rStyle w:val="30"/>
          <w:rFonts w:hint="eastAsia" w:ascii="宋体" w:hAnsi="宋体" w:eastAsia="宋体" w:cs="宋体"/>
          <w:b/>
          <w:bCs/>
          <w:lang w:val="en-US" w:eastAsia="zh-CN"/>
        </w:rPr>
        <w:t>格式2：报价明细表</w:t>
      </w:r>
      <w:bookmarkEnd w:id="55"/>
    </w:p>
    <w:tbl>
      <w:tblPr>
        <w:tblStyle w:val="20"/>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3"/>
        <w:gridCol w:w="1543"/>
        <w:gridCol w:w="754"/>
        <w:gridCol w:w="1455"/>
        <w:gridCol w:w="1879"/>
        <w:gridCol w:w="634"/>
        <w:gridCol w:w="703"/>
        <w:gridCol w:w="960"/>
        <w:gridCol w:w="870"/>
        <w:gridCol w:w="728"/>
      </w:tblGrid>
      <w:tr w14:paraId="0851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8" w:hRule="atLeast"/>
          <w:jc w:val="center"/>
        </w:trPr>
        <w:tc>
          <w:tcPr>
            <w:tcW w:w="613" w:type="dxa"/>
            <w:vAlign w:val="center"/>
          </w:tcPr>
          <w:p w14:paraId="62547B2B">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543" w:type="dxa"/>
            <w:vAlign w:val="center"/>
          </w:tcPr>
          <w:p w14:paraId="19D857A3">
            <w:pPr>
              <w:widowControl/>
              <w:spacing w:line="400" w:lineRule="exact"/>
              <w:jc w:val="center"/>
              <w:rPr>
                <w:rFonts w:ascii="宋体" w:hAnsi="宋体" w:eastAsia="宋体" w:cs="宋体"/>
                <w:b/>
                <w:sz w:val="24"/>
                <w:szCs w:val="24"/>
              </w:rPr>
            </w:pPr>
            <w:r>
              <w:rPr>
                <w:rFonts w:hint="eastAsia" w:ascii="宋体" w:hAnsi="宋体" w:eastAsia="宋体" w:cs="宋体"/>
                <w:b/>
                <w:sz w:val="24"/>
                <w:szCs w:val="24"/>
              </w:rPr>
              <w:t>项目（产品）名称</w:t>
            </w:r>
          </w:p>
        </w:tc>
        <w:tc>
          <w:tcPr>
            <w:tcW w:w="754" w:type="dxa"/>
            <w:vAlign w:val="center"/>
          </w:tcPr>
          <w:p w14:paraId="657A2A95">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1455" w:type="dxa"/>
            <w:vAlign w:val="center"/>
          </w:tcPr>
          <w:p w14:paraId="10F5E44D">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型号和规格</w:t>
            </w:r>
          </w:p>
        </w:tc>
        <w:tc>
          <w:tcPr>
            <w:tcW w:w="1879" w:type="dxa"/>
            <w:vAlign w:val="center"/>
          </w:tcPr>
          <w:p w14:paraId="3D96313E">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生产制造商名称、国别</w:t>
            </w:r>
          </w:p>
        </w:tc>
        <w:tc>
          <w:tcPr>
            <w:tcW w:w="634" w:type="dxa"/>
            <w:vAlign w:val="center"/>
          </w:tcPr>
          <w:p w14:paraId="2A8928F3">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703" w:type="dxa"/>
            <w:vAlign w:val="center"/>
          </w:tcPr>
          <w:p w14:paraId="7345BDE9">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计量单位</w:t>
            </w:r>
          </w:p>
        </w:tc>
        <w:tc>
          <w:tcPr>
            <w:tcW w:w="960" w:type="dxa"/>
            <w:vAlign w:val="center"/>
          </w:tcPr>
          <w:p w14:paraId="540A9DC6">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单价</w:t>
            </w:r>
          </w:p>
          <w:p w14:paraId="554BEC5A">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（元）</w:t>
            </w:r>
          </w:p>
        </w:tc>
        <w:tc>
          <w:tcPr>
            <w:tcW w:w="870" w:type="dxa"/>
            <w:vAlign w:val="center"/>
          </w:tcPr>
          <w:p w14:paraId="4F4995BB">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合计</w:t>
            </w:r>
          </w:p>
          <w:p w14:paraId="6CDFA4FA">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（元）</w:t>
            </w:r>
          </w:p>
        </w:tc>
        <w:tc>
          <w:tcPr>
            <w:tcW w:w="728" w:type="dxa"/>
            <w:vAlign w:val="center"/>
          </w:tcPr>
          <w:p w14:paraId="5BC5669B">
            <w:pPr>
              <w:widowControl/>
              <w:spacing w:line="4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65AF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3" w:type="dxa"/>
            <w:shd w:val="clear" w:color="auto" w:fill="auto"/>
            <w:vAlign w:val="center"/>
          </w:tcPr>
          <w:p w14:paraId="48EFD6C2">
            <w:pPr>
              <w:widowControl/>
              <w:spacing w:line="400" w:lineRule="exact"/>
              <w:jc w:val="center"/>
              <w:rPr>
                <w:rFonts w:ascii="宋体" w:hAnsi="宋体" w:eastAsia="宋体" w:cs="宋体"/>
                <w:bCs/>
                <w:sz w:val="24"/>
                <w:szCs w:val="24"/>
              </w:rPr>
            </w:pPr>
            <w:r>
              <w:rPr>
                <w:rFonts w:hint="eastAsia" w:ascii="宋体" w:hAnsi="宋体" w:eastAsia="宋体" w:cs="宋体"/>
                <w:bCs/>
                <w:sz w:val="24"/>
                <w:szCs w:val="24"/>
              </w:rPr>
              <w:t>1</w:t>
            </w:r>
          </w:p>
        </w:tc>
        <w:tc>
          <w:tcPr>
            <w:tcW w:w="1543" w:type="dxa"/>
            <w:shd w:val="clear" w:color="000000" w:fill="FFFFFF"/>
            <w:vAlign w:val="center"/>
          </w:tcPr>
          <w:p w14:paraId="1226CA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sz w:val="24"/>
                <w:szCs w:val="24"/>
              </w:rPr>
            </w:pPr>
          </w:p>
        </w:tc>
        <w:tc>
          <w:tcPr>
            <w:tcW w:w="754" w:type="dxa"/>
            <w:shd w:val="clear" w:color="auto" w:fill="auto"/>
            <w:vAlign w:val="center"/>
          </w:tcPr>
          <w:p w14:paraId="60F14DA5">
            <w:pPr>
              <w:spacing w:line="400" w:lineRule="exact"/>
              <w:jc w:val="center"/>
              <w:rPr>
                <w:rFonts w:ascii="宋体" w:hAnsi="宋体" w:eastAsia="宋体" w:cs="宋体"/>
                <w:kern w:val="0"/>
                <w:szCs w:val="21"/>
              </w:rPr>
            </w:pPr>
          </w:p>
        </w:tc>
        <w:tc>
          <w:tcPr>
            <w:tcW w:w="1455" w:type="dxa"/>
            <w:shd w:val="clear" w:color="auto" w:fill="auto"/>
            <w:vAlign w:val="center"/>
          </w:tcPr>
          <w:p w14:paraId="25F807C7">
            <w:pPr>
              <w:spacing w:line="400" w:lineRule="exact"/>
              <w:jc w:val="center"/>
              <w:rPr>
                <w:rFonts w:ascii="宋体" w:hAnsi="宋体" w:eastAsia="宋体" w:cs="宋体"/>
                <w:kern w:val="0"/>
                <w:szCs w:val="21"/>
              </w:rPr>
            </w:pPr>
          </w:p>
        </w:tc>
        <w:tc>
          <w:tcPr>
            <w:tcW w:w="1879" w:type="dxa"/>
            <w:shd w:val="clear" w:color="000000" w:fill="FFFFFF"/>
            <w:vAlign w:val="center"/>
          </w:tcPr>
          <w:p w14:paraId="6630E332">
            <w:pPr>
              <w:spacing w:line="400" w:lineRule="exact"/>
              <w:jc w:val="center"/>
              <w:rPr>
                <w:rFonts w:ascii="宋体" w:hAnsi="宋体" w:eastAsia="宋体" w:cs="宋体"/>
                <w:kern w:val="0"/>
                <w:szCs w:val="21"/>
              </w:rPr>
            </w:pPr>
          </w:p>
        </w:tc>
        <w:tc>
          <w:tcPr>
            <w:tcW w:w="634" w:type="dxa"/>
            <w:shd w:val="clear" w:color="000000" w:fill="FFFFFF"/>
            <w:vAlign w:val="center"/>
          </w:tcPr>
          <w:p w14:paraId="7398C683">
            <w:pPr>
              <w:widowControl/>
              <w:spacing w:line="400" w:lineRule="exact"/>
              <w:jc w:val="center"/>
              <w:rPr>
                <w:rFonts w:ascii="宋体" w:hAnsi="宋体" w:eastAsia="宋体" w:cs="宋体"/>
                <w:bCs/>
                <w:szCs w:val="21"/>
              </w:rPr>
            </w:pPr>
          </w:p>
        </w:tc>
        <w:tc>
          <w:tcPr>
            <w:tcW w:w="703" w:type="dxa"/>
            <w:shd w:val="clear" w:color="000000" w:fill="FFFFFF"/>
            <w:vAlign w:val="center"/>
          </w:tcPr>
          <w:p w14:paraId="172F3213">
            <w:pPr>
              <w:widowControl/>
              <w:spacing w:line="400" w:lineRule="exact"/>
              <w:jc w:val="center"/>
              <w:rPr>
                <w:rFonts w:ascii="宋体" w:hAnsi="宋体" w:eastAsia="宋体" w:cs="宋体"/>
                <w:bCs/>
                <w:szCs w:val="21"/>
              </w:rPr>
            </w:pPr>
          </w:p>
        </w:tc>
        <w:tc>
          <w:tcPr>
            <w:tcW w:w="960" w:type="dxa"/>
            <w:vAlign w:val="center"/>
          </w:tcPr>
          <w:p w14:paraId="71777A90">
            <w:pPr>
              <w:spacing w:line="400" w:lineRule="exact"/>
              <w:jc w:val="center"/>
              <w:rPr>
                <w:rFonts w:ascii="宋体" w:hAnsi="宋体" w:eastAsia="宋体" w:cs="宋体"/>
                <w:kern w:val="0"/>
                <w:szCs w:val="21"/>
              </w:rPr>
            </w:pPr>
          </w:p>
        </w:tc>
        <w:tc>
          <w:tcPr>
            <w:tcW w:w="870" w:type="dxa"/>
            <w:vAlign w:val="center"/>
          </w:tcPr>
          <w:p w14:paraId="73847A1E">
            <w:pPr>
              <w:spacing w:line="400" w:lineRule="exact"/>
              <w:jc w:val="center"/>
              <w:rPr>
                <w:rFonts w:ascii="宋体" w:hAnsi="宋体" w:eastAsia="宋体" w:cs="宋体"/>
                <w:kern w:val="0"/>
                <w:szCs w:val="21"/>
              </w:rPr>
            </w:pPr>
          </w:p>
        </w:tc>
        <w:tc>
          <w:tcPr>
            <w:tcW w:w="728" w:type="dxa"/>
            <w:vAlign w:val="center"/>
          </w:tcPr>
          <w:p w14:paraId="0249B44D">
            <w:pPr>
              <w:spacing w:line="400" w:lineRule="exact"/>
              <w:jc w:val="center"/>
              <w:rPr>
                <w:rFonts w:ascii="宋体" w:hAnsi="宋体" w:eastAsia="宋体" w:cs="宋体"/>
                <w:kern w:val="0"/>
                <w:szCs w:val="21"/>
              </w:rPr>
            </w:pPr>
          </w:p>
        </w:tc>
      </w:tr>
      <w:tr w14:paraId="7147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3" w:type="dxa"/>
            <w:shd w:val="clear" w:color="auto" w:fill="auto"/>
            <w:vAlign w:val="center"/>
          </w:tcPr>
          <w:p w14:paraId="7ECA1EA6">
            <w:pPr>
              <w:widowControl/>
              <w:spacing w:line="400" w:lineRule="exact"/>
              <w:jc w:val="center"/>
              <w:rPr>
                <w:rFonts w:ascii="宋体" w:hAnsi="宋体" w:eastAsia="宋体" w:cs="宋体"/>
                <w:bCs/>
                <w:sz w:val="24"/>
                <w:szCs w:val="24"/>
              </w:rPr>
            </w:pPr>
            <w:r>
              <w:rPr>
                <w:rFonts w:hint="eastAsia" w:ascii="宋体" w:hAnsi="宋体" w:eastAsia="宋体" w:cs="宋体"/>
                <w:bCs/>
                <w:sz w:val="24"/>
                <w:szCs w:val="24"/>
              </w:rPr>
              <w:t>2</w:t>
            </w:r>
          </w:p>
        </w:tc>
        <w:tc>
          <w:tcPr>
            <w:tcW w:w="1543" w:type="dxa"/>
            <w:shd w:val="clear" w:color="000000" w:fill="FFFFFF"/>
            <w:vAlign w:val="center"/>
          </w:tcPr>
          <w:p w14:paraId="12B06F4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sz w:val="24"/>
                <w:szCs w:val="24"/>
              </w:rPr>
            </w:pPr>
          </w:p>
        </w:tc>
        <w:tc>
          <w:tcPr>
            <w:tcW w:w="754" w:type="dxa"/>
            <w:shd w:val="clear" w:color="auto" w:fill="auto"/>
            <w:vAlign w:val="center"/>
          </w:tcPr>
          <w:p w14:paraId="13A71254">
            <w:pPr>
              <w:spacing w:line="400" w:lineRule="exact"/>
              <w:jc w:val="center"/>
              <w:rPr>
                <w:rFonts w:ascii="宋体" w:hAnsi="宋体" w:eastAsia="宋体" w:cs="宋体"/>
                <w:kern w:val="0"/>
                <w:szCs w:val="21"/>
              </w:rPr>
            </w:pPr>
          </w:p>
        </w:tc>
        <w:tc>
          <w:tcPr>
            <w:tcW w:w="1455" w:type="dxa"/>
            <w:shd w:val="clear" w:color="auto" w:fill="auto"/>
            <w:vAlign w:val="center"/>
          </w:tcPr>
          <w:p w14:paraId="724D82DE">
            <w:pPr>
              <w:spacing w:line="400" w:lineRule="exact"/>
              <w:jc w:val="center"/>
              <w:rPr>
                <w:rFonts w:ascii="宋体" w:hAnsi="宋体" w:eastAsia="宋体" w:cs="宋体"/>
                <w:kern w:val="0"/>
                <w:szCs w:val="21"/>
              </w:rPr>
            </w:pPr>
          </w:p>
        </w:tc>
        <w:tc>
          <w:tcPr>
            <w:tcW w:w="1879" w:type="dxa"/>
            <w:shd w:val="clear" w:color="000000" w:fill="FFFFFF"/>
            <w:vAlign w:val="center"/>
          </w:tcPr>
          <w:p w14:paraId="11CAD15F">
            <w:pPr>
              <w:spacing w:line="400" w:lineRule="exact"/>
              <w:jc w:val="center"/>
              <w:rPr>
                <w:rFonts w:ascii="宋体" w:hAnsi="宋体" w:eastAsia="宋体" w:cs="宋体"/>
                <w:kern w:val="0"/>
                <w:szCs w:val="21"/>
              </w:rPr>
            </w:pPr>
          </w:p>
        </w:tc>
        <w:tc>
          <w:tcPr>
            <w:tcW w:w="634" w:type="dxa"/>
            <w:shd w:val="clear" w:color="000000" w:fill="FFFFFF"/>
            <w:vAlign w:val="center"/>
          </w:tcPr>
          <w:p w14:paraId="3B047E75">
            <w:pPr>
              <w:widowControl/>
              <w:spacing w:line="400" w:lineRule="exact"/>
              <w:jc w:val="center"/>
              <w:rPr>
                <w:rFonts w:ascii="宋体" w:hAnsi="宋体" w:eastAsia="宋体" w:cs="宋体"/>
                <w:bCs/>
                <w:szCs w:val="21"/>
              </w:rPr>
            </w:pPr>
          </w:p>
        </w:tc>
        <w:tc>
          <w:tcPr>
            <w:tcW w:w="703" w:type="dxa"/>
            <w:shd w:val="clear" w:color="000000" w:fill="FFFFFF"/>
            <w:vAlign w:val="center"/>
          </w:tcPr>
          <w:p w14:paraId="58F41E04">
            <w:pPr>
              <w:widowControl/>
              <w:spacing w:line="400" w:lineRule="exact"/>
              <w:jc w:val="center"/>
              <w:rPr>
                <w:rFonts w:ascii="宋体" w:hAnsi="宋体" w:eastAsia="宋体" w:cs="宋体"/>
                <w:bCs/>
                <w:szCs w:val="21"/>
              </w:rPr>
            </w:pPr>
          </w:p>
        </w:tc>
        <w:tc>
          <w:tcPr>
            <w:tcW w:w="960" w:type="dxa"/>
            <w:vAlign w:val="center"/>
          </w:tcPr>
          <w:p w14:paraId="1951521D">
            <w:pPr>
              <w:spacing w:line="400" w:lineRule="exact"/>
              <w:jc w:val="center"/>
              <w:rPr>
                <w:rFonts w:ascii="宋体" w:hAnsi="宋体" w:eastAsia="宋体" w:cs="宋体"/>
                <w:kern w:val="0"/>
                <w:szCs w:val="21"/>
              </w:rPr>
            </w:pPr>
          </w:p>
        </w:tc>
        <w:tc>
          <w:tcPr>
            <w:tcW w:w="870" w:type="dxa"/>
            <w:vAlign w:val="center"/>
          </w:tcPr>
          <w:p w14:paraId="2F96C688">
            <w:pPr>
              <w:spacing w:line="400" w:lineRule="exact"/>
              <w:jc w:val="center"/>
              <w:rPr>
                <w:rFonts w:ascii="宋体" w:hAnsi="宋体" w:eastAsia="宋体" w:cs="宋体"/>
                <w:kern w:val="0"/>
                <w:szCs w:val="21"/>
              </w:rPr>
            </w:pPr>
          </w:p>
        </w:tc>
        <w:tc>
          <w:tcPr>
            <w:tcW w:w="728" w:type="dxa"/>
            <w:vAlign w:val="center"/>
          </w:tcPr>
          <w:p w14:paraId="7A46FD54">
            <w:pPr>
              <w:spacing w:line="400" w:lineRule="exact"/>
              <w:jc w:val="center"/>
              <w:rPr>
                <w:rFonts w:ascii="宋体" w:hAnsi="宋体" w:eastAsia="宋体" w:cs="宋体"/>
                <w:kern w:val="0"/>
                <w:szCs w:val="21"/>
              </w:rPr>
            </w:pPr>
          </w:p>
        </w:tc>
      </w:tr>
      <w:tr w14:paraId="4C6E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3" w:type="dxa"/>
            <w:shd w:val="clear" w:color="auto" w:fill="auto"/>
            <w:vAlign w:val="center"/>
          </w:tcPr>
          <w:p w14:paraId="22730F19">
            <w:pPr>
              <w:widowControl/>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1543" w:type="dxa"/>
            <w:shd w:val="clear" w:color="000000" w:fill="FFFFFF"/>
            <w:vAlign w:val="center"/>
          </w:tcPr>
          <w:p w14:paraId="4A5285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sz w:val="24"/>
                <w:szCs w:val="24"/>
              </w:rPr>
            </w:pPr>
          </w:p>
        </w:tc>
        <w:tc>
          <w:tcPr>
            <w:tcW w:w="754" w:type="dxa"/>
            <w:shd w:val="clear" w:color="auto" w:fill="auto"/>
            <w:vAlign w:val="center"/>
          </w:tcPr>
          <w:p w14:paraId="4294CC0E">
            <w:pPr>
              <w:spacing w:line="400" w:lineRule="exact"/>
              <w:jc w:val="center"/>
              <w:rPr>
                <w:rFonts w:ascii="宋体" w:hAnsi="宋体" w:eastAsia="宋体" w:cs="宋体"/>
                <w:kern w:val="0"/>
                <w:szCs w:val="21"/>
              </w:rPr>
            </w:pPr>
          </w:p>
        </w:tc>
        <w:tc>
          <w:tcPr>
            <w:tcW w:w="1455" w:type="dxa"/>
            <w:shd w:val="clear" w:color="auto" w:fill="auto"/>
            <w:vAlign w:val="center"/>
          </w:tcPr>
          <w:p w14:paraId="4F97BDCD">
            <w:pPr>
              <w:spacing w:line="400" w:lineRule="exact"/>
              <w:jc w:val="center"/>
              <w:rPr>
                <w:rFonts w:ascii="宋体" w:hAnsi="宋体" w:eastAsia="宋体" w:cs="宋体"/>
                <w:kern w:val="0"/>
                <w:szCs w:val="21"/>
              </w:rPr>
            </w:pPr>
          </w:p>
        </w:tc>
        <w:tc>
          <w:tcPr>
            <w:tcW w:w="1879" w:type="dxa"/>
            <w:shd w:val="clear" w:color="000000" w:fill="FFFFFF"/>
            <w:vAlign w:val="center"/>
          </w:tcPr>
          <w:p w14:paraId="7F8C4D83">
            <w:pPr>
              <w:spacing w:line="400" w:lineRule="exact"/>
              <w:jc w:val="center"/>
              <w:rPr>
                <w:rFonts w:ascii="宋体" w:hAnsi="宋体" w:eastAsia="宋体" w:cs="宋体"/>
                <w:kern w:val="0"/>
                <w:szCs w:val="21"/>
              </w:rPr>
            </w:pPr>
          </w:p>
        </w:tc>
        <w:tc>
          <w:tcPr>
            <w:tcW w:w="634" w:type="dxa"/>
            <w:shd w:val="clear" w:color="000000" w:fill="FFFFFF"/>
            <w:vAlign w:val="center"/>
          </w:tcPr>
          <w:p w14:paraId="38F0FB0B">
            <w:pPr>
              <w:widowControl/>
              <w:spacing w:line="400" w:lineRule="exact"/>
              <w:jc w:val="center"/>
              <w:rPr>
                <w:rFonts w:ascii="宋体" w:hAnsi="宋体" w:eastAsia="宋体" w:cs="宋体"/>
                <w:bCs/>
                <w:szCs w:val="21"/>
              </w:rPr>
            </w:pPr>
          </w:p>
        </w:tc>
        <w:tc>
          <w:tcPr>
            <w:tcW w:w="703" w:type="dxa"/>
            <w:shd w:val="clear" w:color="000000" w:fill="FFFFFF"/>
            <w:vAlign w:val="center"/>
          </w:tcPr>
          <w:p w14:paraId="4742C27D">
            <w:pPr>
              <w:widowControl/>
              <w:spacing w:line="400" w:lineRule="exact"/>
              <w:jc w:val="center"/>
              <w:rPr>
                <w:rFonts w:ascii="宋体" w:hAnsi="宋体" w:eastAsia="宋体" w:cs="宋体"/>
                <w:bCs/>
                <w:szCs w:val="21"/>
              </w:rPr>
            </w:pPr>
          </w:p>
        </w:tc>
        <w:tc>
          <w:tcPr>
            <w:tcW w:w="960" w:type="dxa"/>
            <w:vAlign w:val="center"/>
          </w:tcPr>
          <w:p w14:paraId="631DE385">
            <w:pPr>
              <w:spacing w:line="400" w:lineRule="exact"/>
              <w:jc w:val="center"/>
              <w:rPr>
                <w:rFonts w:ascii="宋体" w:hAnsi="宋体" w:eastAsia="宋体" w:cs="宋体"/>
                <w:kern w:val="0"/>
                <w:szCs w:val="21"/>
              </w:rPr>
            </w:pPr>
          </w:p>
        </w:tc>
        <w:tc>
          <w:tcPr>
            <w:tcW w:w="870" w:type="dxa"/>
            <w:vAlign w:val="center"/>
          </w:tcPr>
          <w:p w14:paraId="791B7D12">
            <w:pPr>
              <w:spacing w:line="400" w:lineRule="exact"/>
              <w:jc w:val="center"/>
              <w:rPr>
                <w:rFonts w:ascii="宋体" w:hAnsi="宋体" w:eastAsia="宋体" w:cs="宋体"/>
                <w:kern w:val="0"/>
                <w:szCs w:val="21"/>
              </w:rPr>
            </w:pPr>
          </w:p>
        </w:tc>
        <w:tc>
          <w:tcPr>
            <w:tcW w:w="728" w:type="dxa"/>
            <w:vAlign w:val="center"/>
          </w:tcPr>
          <w:p w14:paraId="5282D89C">
            <w:pPr>
              <w:spacing w:line="400" w:lineRule="exact"/>
              <w:jc w:val="center"/>
              <w:rPr>
                <w:rFonts w:ascii="宋体" w:hAnsi="宋体" w:eastAsia="宋体" w:cs="宋体"/>
                <w:kern w:val="0"/>
                <w:szCs w:val="21"/>
              </w:rPr>
            </w:pPr>
          </w:p>
        </w:tc>
      </w:tr>
      <w:tr w14:paraId="7317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3" w:type="dxa"/>
            <w:shd w:val="clear" w:color="auto" w:fill="auto"/>
            <w:vAlign w:val="center"/>
          </w:tcPr>
          <w:p w14:paraId="32D74C9D">
            <w:pPr>
              <w:widowControl/>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1543" w:type="dxa"/>
            <w:shd w:val="clear" w:color="000000" w:fill="FFFFFF"/>
            <w:vAlign w:val="center"/>
          </w:tcPr>
          <w:p w14:paraId="6D19F3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sz w:val="24"/>
                <w:szCs w:val="24"/>
              </w:rPr>
            </w:pPr>
          </w:p>
        </w:tc>
        <w:tc>
          <w:tcPr>
            <w:tcW w:w="754" w:type="dxa"/>
            <w:shd w:val="clear" w:color="auto" w:fill="auto"/>
            <w:vAlign w:val="center"/>
          </w:tcPr>
          <w:p w14:paraId="0723E781">
            <w:pPr>
              <w:spacing w:line="400" w:lineRule="exact"/>
              <w:jc w:val="center"/>
              <w:rPr>
                <w:rFonts w:ascii="宋体" w:hAnsi="宋体" w:eastAsia="宋体" w:cs="宋体"/>
                <w:kern w:val="0"/>
                <w:szCs w:val="21"/>
              </w:rPr>
            </w:pPr>
          </w:p>
        </w:tc>
        <w:tc>
          <w:tcPr>
            <w:tcW w:w="1455" w:type="dxa"/>
            <w:shd w:val="clear" w:color="auto" w:fill="auto"/>
            <w:vAlign w:val="center"/>
          </w:tcPr>
          <w:p w14:paraId="069C3754">
            <w:pPr>
              <w:spacing w:line="400" w:lineRule="exact"/>
              <w:jc w:val="center"/>
              <w:rPr>
                <w:rFonts w:ascii="宋体" w:hAnsi="宋体" w:eastAsia="宋体" w:cs="宋体"/>
                <w:kern w:val="0"/>
                <w:szCs w:val="21"/>
              </w:rPr>
            </w:pPr>
          </w:p>
        </w:tc>
        <w:tc>
          <w:tcPr>
            <w:tcW w:w="1879" w:type="dxa"/>
            <w:shd w:val="clear" w:color="000000" w:fill="FFFFFF"/>
            <w:vAlign w:val="center"/>
          </w:tcPr>
          <w:p w14:paraId="7FE54290">
            <w:pPr>
              <w:spacing w:line="400" w:lineRule="exact"/>
              <w:jc w:val="center"/>
              <w:rPr>
                <w:rFonts w:ascii="宋体" w:hAnsi="宋体" w:eastAsia="宋体" w:cs="宋体"/>
                <w:kern w:val="0"/>
                <w:szCs w:val="21"/>
              </w:rPr>
            </w:pPr>
          </w:p>
        </w:tc>
        <w:tc>
          <w:tcPr>
            <w:tcW w:w="634" w:type="dxa"/>
            <w:shd w:val="clear" w:color="000000" w:fill="FFFFFF"/>
            <w:vAlign w:val="center"/>
          </w:tcPr>
          <w:p w14:paraId="3C124B03">
            <w:pPr>
              <w:widowControl/>
              <w:spacing w:line="400" w:lineRule="exact"/>
              <w:jc w:val="center"/>
              <w:rPr>
                <w:rFonts w:ascii="宋体" w:hAnsi="宋体" w:eastAsia="宋体" w:cs="宋体"/>
                <w:bCs/>
                <w:szCs w:val="21"/>
              </w:rPr>
            </w:pPr>
          </w:p>
        </w:tc>
        <w:tc>
          <w:tcPr>
            <w:tcW w:w="703" w:type="dxa"/>
            <w:shd w:val="clear" w:color="000000" w:fill="FFFFFF"/>
            <w:vAlign w:val="center"/>
          </w:tcPr>
          <w:p w14:paraId="09FFDE20">
            <w:pPr>
              <w:widowControl/>
              <w:spacing w:line="400" w:lineRule="exact"/>
              <w:jc w:val="center"/>
              <w:rPr>
                <w:rFonts w:ascii="宋体" w:hAnsi="宋体" w:eastAsia="宋体" w:cs="宋体"/>
                <w:bCs/>
                <w:szCs w:val="21"/>
              </w:rPr>
            </w:pPr>
          </w:p>
        </w:tc>
        <w:tc>
          <w:tcPr>
            <w:tcW w:w="960" w:type="dxa"/>
            <w:vAlign w:val="center"/>
          </w:tcPr>
          <w:p w14:paraId="2A9433A8">
            <w:pPr>
              <w:spacing w:line="400" w:lineRule="exact"/>
              <w:jc w:val="center"/>
              <w:rPr>
                <w:rFonts w:ascii="宋体" w:hAnsi="宋体" w:eastAsia="宋体" w:cs="宋体"/>
                <w:kern w:val="0"/>
                <w:szCs w:val="21"/>
              </w:rPr>
            </w:pPr>
          </w:p>
        </w:tc>
        <w:tc>
          <w:tcPr>
            <w:tcW w:w="870" w:type="dxa"/>
            <w:vAlign w:val="center"/>
          </w:tcPr>
          <w:p w14:paraId="278BCDB4">
            <w:pPr>
              <w:spacing w:line="400" w:lineRule="exact"/>
              <w:jc w:val="center"/>
              <w:rPr>
                <w:rFonts w:ascii="宋体" w:hAnsi="宋体" w:eastAsia="宋体" w:cs="宋体"/>
                <w:kern w:val="0"/>
                <w:szCs w:val="21"/>
              </w:rPr>
            </w:pPr>
          </w:p>
        </w:tc>
        <w:tc>
          <w:tcPr>
            <w:tcW w:w="728" w:type="dxa"/>
            <w:vAlign w:val="center"/>
          </w:tcPr>
          <w:p w14:paraId="057ED400">
            <w:pPr>
              <w:spacing w:line="400" w:lineRule="exact"/>
              <w:jc w:val="center"/>
              <w:rPr>
                <w:rFonts w:ascii="宋体" w:hAnsi="宋体" w:eastAsia="宋体" w:cs="宋体"/>
                <w:kern w:val="0"/>
                <w:szCs w:val="21"/>
              </w:rPr>
            </w:pPr>
          </w:p>
        </w:tc>
      </w:tr>
      <w:tr w14:paraId="7073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3" w:type="dxa"/>
            <w:shd w:val="clear" w:color="auto" w:fill="auto"/>
            <w:vAlign w:val="center"/>
          </w:tcPr>
          <w:p w14:paraId="5C7AC845">
            <w:pPr>
              <w:widowControl/>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1543" w:type="dxa"/>
            <w:shd w:val="clear" w:color="000000" w:fill="FFFFFF"/>
            <w:vAlign w:val="center"/>
          </w:tcPr>
          <w:p w14:paraId="5A53FB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sz w:val="24"/>
                <w:szCs w:val="24"/>
              </w:rPr>
            </w:pPr>
          </w:p>
        </w:tc>
        <w:tc>
          <w:tcPr>
            <w:tcW w:w="754" w:type="dxa"/>
            <w:shd w:val="clear" w:color="auto" w:fill="auto"/>
            <w:vAlign w:val="center"/>
          </w:tcPr>
          <w:p w14:paraId="4D471CAE">
            <w:pPr>
              <w:spacing w:line="400" w:lineRule="exact"/>
              <w:jc w:val="center"/>
              <w:rPr>
                <w:rFonts w:ascii="宋体" w:hAnsi="宋体" w:eastAsia="宋体" w:cs="宋体"/>
                <w:kern w:val="0"/>
                <w:szCs w:val="21"/>
              </w:rPr>
            </w:pPr>
          </w:p>
        </w:tc>
        <w:tc>
          <w:tcPr>
            <w:tcW w:w="1455" w:type="dxa"/>
            <w:shd w:val="clear" w:color="auto" w:fill="auto"/>
            <w:vAlign w:val="center"/>
          </w:tcPr>
          <w:p w14:paraId="7654C777">
            <w:pPr>
              <w:spacing w:line="400" w:lineRule="exact"/>
              <w:jc w:val="center"/>
              <w:rPr>
                <w:rFonts w:ascii="宋体" w:hAnsi="宋体" w:eastAsia="宋体" w:cs="宋体"/>
                <w:kern w:val="0"/>
                <w:szCs w:val="21"/>
              </w:rPr>
            </w:pPr>
          </w:p>
        </w:tc>
        <w:tc>
          <w:tcPr>
            <w:tcW w:w="1879" w:type="dxa"/>
            <w:shd w:val="clear" w:color="000000" w:fill="FFFFFF"/>
            <w:vAlign w:val="center"/>
          </w:tcPr>
          <w:p w14:paraId="1615240C">
            <w:pPr>
              <w:spacing w:line="400" w:lineRule="exact"/>
              <w:jc w:val="center"/>
              <w:rPr>
                <w:rFonts w:ascii="宋体" w:hAnsi="宋体" w:eastAsia="宋体" w:cs="宋体"/>
                <w:kern w:val="0"/>
                <w:szCs w:val="21"/>
              </w:rPr>
            </w:pPr>
          </w:p>
        </w:tc>
        <w:tc>
          <w:tcPr>
            <w:tcW w:w="634" w:type="dxa"/>
            <w:shd w:val="clear" w:color="000000" w:fill="FFFFFF"/>
            <w:vAlign w:val="center"/>
          </w:tcPr>
          <w:p w14:paraId="5ABF1A72">
            <w:pPr>
              <w:widowControl/>
              <w:spacing w:line="400" w:lineRule="exact"/>
              <w:jc w:val="center"/>
              <w:rPr>
                <w:rFonts w:ascii="宋体" w:hAnsi="宋体" w:eastAsia="宋体" w:cs="宋体"/>
                <w:bCs/>
                <w:szCs w:val="21"/>
              </w:rPr>
            </w:pPr>
          </w:p>
        </w:tc>
        <w:tc>
          <w:tcPr>
            <w:tcW w:w="703" w:type="dxa"/>
            <w:shd w:val="clear" w:color="000000" w:fill="FFFFFF"/>
            <w:vAlign w:val="center"/>
          </w:tcPr>
          <w:p w14:paraId="308FBF03">
            <w:pPr>
              <w:widowControl/>
              <w:spacing w:line="400" w:lineRule="exact"/>
              <w:jc w:val="center"/>
              <w:rPr>
                <w:rFonts w:ascii="宋体" w:hAnsi="宋体" w:eastAsia="宋体" w:cs="宋体"/>
                <w:bCs/>
                <w:szCs w:val="21"/>
              </w:rPr>
            </w:pPr>
          </w:p>
        </w:tc>
        <w:tc>
          <w:tcPr>
            <w:tcW w:w="960" w:type="dxa"/>
            <w:vAlign w:val="center"/>
          </w:tcPr>
          <w:p w14:paraId="0E4F9942">
            <w:pPr>
              <w:spacing w:line="400" w:lineRule="exact"/>
              <w:jc w:val="center"/>
              <w:rPr>
                <w:rFonts w:ascii="宋体" w:hAnsi="宋体" w:eastAsia="宋体" w:cs="宋体"/>
                <w:kern w:val="0"/>
                <w:szCs w:val="21"/>
              </w:rPr>
            </w:pPr>
          </w:p>
        </w:tc>
        <w:tc>
          <w:tcPr>
            <w:tcW w:w="870" w:type="dxa"/>
            <w:vAlign w:val="center"/>
          </w:tcPr>
          <w:p w14:paraId="3C3C1C0E">
            <w:pPr>
              <w:spacing w:line="400" w:lineRule="exact"/>
              <w:jc w:val="center"/>
              <w:rPr>
                <w:rFonts w:ascii="宋体" w:hAnsi="宋体" w:eastAsia="宋体" w:cs="宋体"/>
                <w:kern w:val="0"/>
                <w:szCs w:val="21"/>
              </w:rPr>
            </w:pPr>
          </w:p>
        </w:tc>
        <w:tc>
          <w:tcPr>
            <w:tcW w:w="728" w:type="dxa"/>
            <w:vAlign w:val="center"/>
          </w:tcPr>
          <w:p w14:paraId="2893C90D">
            <w:pPr>
              <w:spacing w:line="400" w:lineRule="exact"/>
              <w:jc w:val="center"/>
              <w:rPr>
                <w:rFonts w:ascii="宋体" w:hAnsi="宋体" w:eastAsia="宋体" w:cs="宋体"/>
                <w:kern w:val="0"/>
                <w:szCs w:val="21"/>
              </w:rPr>
            </w:pPr>
          </w:p>
        </w:tc>
      </w:tr>
      <w:tr w14:paraId="618B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3" w:type="dxa"/>
            <w:shd w:val="clear" w:color="auto" w:fill="auto"/>
            <w:vAlign w:val="center"/>
          </w:tcPr>
          <w:p w14:paraId="43D5DD18">
            <w:pPr>
              <w:widowControl/>
              <w:spacing w:line="400" w:lineRule="exact"/>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543" w:type="dxa"/>
            <w:shd w:val="clear" w:color="000000" w:fill="FFFFFF"/>
            <w:vAlign w:val="center"/>
          </w:tcPr>
          <w:p w14:paraId="4FBF7AA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sz w:val="24"/>
                <w:szCs w:val="24"/>
              </w:rPr>
            </w:pPr>
          </w:p>
        </w:tc>
        <w:tc>
          <w:tcPr>
            <w:tcW w:w="754" w:type="dxa"/>
            <w:shd w:val="clear" w:color="auto" w:fill="auto"/>
            <w:vAlign w:val="center"/>
          </w:tcPr>
          <w:p w14:paraId="1ECA58D2">
            <w:pPr>
              <w:spacing w:line="400" w:lineRule="exact"/>
              <w:jc w:val="center"/>
              <w:rPr>
                <w:rFonts w:ascii="宋体" w:hAnsi="宋体" w:eastAsia="宋体" w:cs="宋体"/>
                <w:kern w:val="0"/>
                <w:szCs w:val="21"/>
              </w:rPr>
            </w:pPr>
          </w:p>
        </w:tc>
        <w:tc>
          <w:tcPr>
            <w:tcW w:w="1455" w:type="dxa"/>
            <w:shd w:val="clear" w:color="auto" w:fill="auto"/>
            <w:vAlign w:val="center"/>
          </w:tcPr>
          <w:p w14:paraId="5590FE81">
            <w:pPr>
              <w:spacing w:line="400" w:lineRule="exact"/>
              <w:jc w:val="center"/>
              <w:rPr>
                <w:rFonts w:ascii="宋体" w:hAnsi="宋体" w:eastAsia="宋体" w:cs="宋体"/>
                <w:kern w:val="0"/>
                <w:szCs w:val="21"/>
              </w:rPr>
            </w:pPr>
          </w:p>
        </w:tc>
        <w:tc>
          <w:tcPr>
            <w:tcW w:w="1879" w:type="dxa"/>
            <w:shd w:val="clear" w:color="000000" w:fill="FFFFFF"/>
            <w:vAlign w:val="center"/>
          </w:tcPr>
          <w:p w14:paraId="4D15E169">
            <w:pPr>
              <w:spacing w:line="400" w:lineRule="exact"/>
              <w:jc w:val="center"/>
              <w:rPr>
                <w:rFonts w:ascii="宋体" w:hAnsi="宋体" w:eastAsia="宋体" w:cs="宋体"/>
                <w:kern w:val="0"/>
                <w:szCs w:val="21"/>
              </w:rPr>
            </w:pPr>
          </w:p>
        </w:tc>
        <w:tc>
          <w:tcPr>
            <w:tcW w:w="634" w:type="dxa"/>
            <w:shd w:val="clear" w:color="000000" w:fill="FFFFFF"/>
            <w:vAlign w:val="center"/>
          </w:tcPr>
          <w:p w14:paraId="017EFD6B">
            <w:pPr>
              <w:widowControl/>
              <w:spacing w:line="400" w:lineRule="exact"/>
              <w:jc w:val="center"/>
              <w:rPr>
                <w:rFonts w:ascii="宋体" w:hAnsi="宋体" w:eastAsia="宋体" w:cs="宋体"/>
                <w:bCs/>
                <w:szCs w:val="21"/>
              </w:rPr>
            </w:pPr>
          </w:p>
        </w:tc>
        <w:tc>
          <w:tcPr>
            <w:tcW w:w="703" w:type="dxa"/>
            <w:shd w:val="clear" w:color="000000" w:fill="FFFFFF"/>
            <w:vAlign w:val="center"/>
          </w:tcPr>
          <w:p w14:paraId="0935F15A">
            <w:pPr>
              <w:widowControl/>
              <w:spacing w:line="400" w:lineRule="exact"/>
              <w:jc w:val="center"/>
              <w:rPr>
                <w:rFonts w:ascii="宋体" w:hAnsi="宋体" w:eastAsia="宋体" w:cs="宋体"/>
                <w:bCs/>
                <w:szCs w:val="21"/>
              </w:rPr>
            </w:pPr>
          </w:p>
        </w:tc>
        <w:tc>
          <w:tcPr>
            <w:tcW w:w="960" w:type="dxa"/>
            <w:vAlign w:val="center"/>
          </w:tcPr>
          <w:p w14:paraId="566F0A0F">
            <w:pPr>
              <w:spacing w:line="400" w:lineRule="exact"/>
              <w:jc w:val="center"/>
              <w:rPr>
                <w:rFonts w:ascii="宋体" w:hAnsi="宋体" w:eastAsia="宋体" w:cs="宋体"/>
                <w:kern w:val="0"/>
                <w:szCs w:val="21"/>
              </w:rPr>
            </w:pPr>
          </w:p>
        </w:tc>
        <w:tc>
          <w:tcPr>
            <w:tcW w:w="870" w:type="dxa"/>
            <w:vAlign w:val="center"/>
          </w:tcPr>
          <w:p w14:paraId="325222D2">
            <w:pPr>
              <w:spacing w:line="400" w:lineRule="exact"/>
              <w:jc w:val="center"/>
              <w:rPr>
                <w:rFonts w:ascii="宋体" w:hAnsi="宋体" w:eastAsia="宋体" w:cs="宋体"/>
                <w:kern w:val="0"/>
                <w:szCs w:val="21"/>
              </w:rPr>
            </w:pPr>
          </w:p>
        </w:tc>
        <w:tc>
          <w:tcPr>
            <w:tcW w:w="728" w:type="dxa"/>
            <w:vAlign w:val="center"/>
          </w:tcPr>
          <w:p w14:paraId="56FCEF97">
            <w:pPr>
              <w:spacing w:line="400" w:lineRule="exact"/>
              <w:jc w:val="center"/>
              <w:rPr>
                <w:rFonts w:ascii="宋体" w:hAnsi="宋体" w:eastAsia="宋体" w:cs="宋体"/>
                <w:kern w:val="0"/>
                <w:szCs w:val="21"/>
              </w:rPr>
            </w:pPr>
          </w:p>
        </w:tc>
      </w:tr>
      <w:tr w14:paraId="5ABB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8541" w:type="dxa"/>
            <w:gridSpan w:val="8"/>
            <w:vAlign w:val="center"/>
          </w:tcPr>
          <w:p w14:paraId="63555606">
            <w:pPr>
              <w:widowControl/>
              <w:spacing w:line="400" w:lineRule="exact"/>
              <w:jc w:val="right"/>
              <w:rPr>
                <w:rFonts w:ascii="宋体" w:hAnsi="宋体" w:eastAsia="宋体" w:cs="宋体"/>
                <w:kern w:val="0"/>
                <w:szCs w:val="21"/>
              </w:rPr>
            </w:pPr>
            <w:r>
              <w:rPr>
                <w:rFonts w:hint="eastAsia" w:ascii="宋体" w:hAnsi="宋体" w:eastAsia="宋体" w:cs="宋体"/>
                <w:b/>
                <w:bCs/>
                <w:kern w:val="0"/>
                <w:sz w:val="24"/>
                <w:szCs w:val="24"/>
              </w:rPr>
              <w:t>总计（</w:t>
            </w:r>
            <w:r>
              <w:rPr>
                <w:rFonts w:hint="eastAsia" w:ascii="宋体" w:hAnsi="宋体" w:eastAsia="宋体" w:cs="宋体"/>
                <w:b/>
                <w:bCs/>
                <w:kern w:val="0"/>
                <w:sz w:val="24"/>
                <w:szCs w:val="24"/>
                <w:lang w:eastAsia="zh-CN"/>
              </w:rPr>
              <w:t>总</w:t>
            </w:r>
            <w:r>
              <w:rPr>
                <w:rFonts w:hint="eastAsia" w:ascii="宋体" w:hAnsi="宋体" w:eastAsia="宋体" w:cs="宋体"/>
                <w:b/>
                <w:bCs/>
                <w:sz w:val="24"/>
                <w:szCs w:val="24"/>
              </w:rPr>
              <w:t>报价</w:t>
            </w:r>
            <w:r>
              <w:rPr>
                <w:rFonts w:hint="eastAsia" w:ascii="宋体" w:hAnsi="宋体" w:eastAsia="宋体" w:cs="宋体"/>
                <w:b/>
                <w:bCs/>
                <w:kern w:val="0"/>
                <w:sz w:val="24"/>
                <w:szCs w:val="24"/>
              </w:rPr>
              <w:t>）</w:t>
            </w:r>
          </w:p>
        </w:tc>
        <w:tc>
          <w:tcPr>
            <w:tcW w:w="1598" w:type="dxa"/>
            <w:gridSpan w:val="2"/>
            <w:vAlign w:val="center"/>
          </w:tcPr>
          <w:p w14:paraId="357D20E9">
            <w:pPr>
              <w:widowControl/>
              <w:spacing w:line="400" w:lineRule="exact"/>
              <w:jc w:val="center"/>
              <w:rPr>
                <w:rFonts w:ascii="宋体" w:hAnsi="宋体" w:eastAsia="宋体" w:cs="宋体"/>
                <w:kern w:val="0"/>
                <w:szCs w:val="21"/>
              </w:rPr>
            </w:pPr>
          </w:p>
        </w:tc>
      </w:tr>
    </w:tbl>
    <w:p w14:paraId="335D32B5">
      <w:pPr>
        <w:rPr>
          <w:rStyle w:val="30"/>
          <w:rFonts w:hint="eastAsia" w:ascii="宋体" w:hAnsi="宋体" w:eastAsia="宋体" w:cs="宋体"/>
          <w:b/>
          <w:bCs w:val="0"/>
          <w:lang w:val="en-US" w:eastAsia="zh-CN"/>
        </w:rPr>
      </w:pPr>
    </w:p>
    <w:p w14:paraId="749269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762DB8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4125FCC6">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0F45E26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5E38D7AD">
      <w:pPr>
        <w:ind w:firstLine="240" w:firstLineChars="100"/>
        <w:rPr>
          <w:rStyle w:val="30"/>
          <w:rFonts w:hint="eastAsia" w:ascii="宋体" w:hAnsi="宋体" w:eastAsia="宋体" w:cs="宋体"/>
          <w:b/>
          <w:bCs w:val="0"/>
          <w:lang w:val="en-US" w:eastAsia="zh-CN"/>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r>
        <w:rPr>
          <w:rStyle w:val="30"/>
          <w:rFonts w:hint="eastAsia" w:ascii="宋体" w:hAnsi="宋体" w:eastAsia="宋体" w:cs="宋体"/>
          <w:b/>
          <w:bCs w:val="0"/>
          <w:lang w:val="en-US" w:eastAsia="zh-CN"/>
        </w:rPr>
        <w:br w:type="page"/>
      </w:r>
    </w:p>
    <w:p w14:paraId="16616FFD">
      <w:pPr>
        <w:jc w:val="center"/>
        <w:outlineLvl w:val="1"/>
        <w:rPr>
          <w:rStyle w:val="30"/>
          <w:rFonts w:hint="eastAsia" w:ascii="宋体" w:hAnsi="宋体" w:eastAsia="宋体" w:cs="宋体"/>
          <w:b/>
          <w:bCs w:val="0"/>
          <w:lang w:val="en-US" w:eastAsia="zh-CN"/>
        </w:rPr>
      </w:pPr>
      <w:bookmarkStart w:id="56" w:name="_Toc23833"/>
      <w:r>
        <w:rPr>
          <w:rStyle w:val="30"/>
          <w:rFonts w:hint="eastAsia" w:ascii="宋体" w:hAnsi="宋体" w:eastAsia="宋体" w:cs="宋体"/>
          <w:b/>
          <w:bCs w:val="0"/>
          <w:lang w:val="en-US" w:eastAsia="zh-CN"/>
        </w:rPr>
        <w:t>格式</w:t>
      </w:r>
      <w:r>
        <w:rPr>
          <w:rStyle w:val="30"/>
          <w:rFonts w:hint="eastAsia" w:ascii="宋体" w:hAnsi="宋体" w:cs="宋体"/>
          <w:b/>
          <w:bCs w:val="0"/>
          <w:lang w:val="en-US" w:eastAsia="zh-CN"/>
        </w:rPr>
        <w:t>3</w:t>
      </w:r>
      <w:r>
        <w:rPr>
          <w:rStyle w:val="30"/>
          <w:rFonts w:hint="eastAsia" w:ascii="宋体" w:hAnsi="宋体" w:eastAsia="宋体" w:cs="宋体"/>
          <w:b/>
          <w:bCs w:val="0"/>
          <w:lang w:val="en-US" w:eastAsia="zh-CN"/>
        </w:rPr>
        <w:t>：供应商资格证明文件</w:t>
      </w:r>
      <w:bookmarkEnd w:id="52"/>
      <w:bookmarkEnd w:id="53"/>
      <w:bookmarkEnd w:id="54"/>
      <w:bookmarkEnd w:id="56"/>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FF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昆明市呈贡区第一中学2026年机器人竞赛器材升级及3D打印机设备采购</w:t>
      </w:r>
      <w:r>
        <w:rPr>
          <w:rFonts w:hint="eastAsia" w:ascii="宋体" w:hAnsi="宋体" w:cs="宋体"/>
          <w:b w:val="0"/>
          <w:bCs/>
          <w:color w:val="auto"/>
          <w:sz w:val="24"/>
          <w:szCs w:val="24"/>
          <w:lang w:val="en-US" w:eastAsia="zh-CN"/>
        </w:rPr>
        <w:t>”项目以非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611FD2FE">
      <w:pPr>
        <w:pStyle w:val="3"/>
        <w:bidi w:val="0"/>
        <w:jc w:val="center"/>
        <w:rPr>
          <w:rStyle w:val="30"/>
          <w:rFonts w:hint="eastAsia" w:ascii="宋体" w:hAnsi="宋体" w:eastAsia="宋体" w:cs="宋体"/>
          <w:b/>
          <w:bCs w:val="0"/>
          <w:lang w:val="en-US" w:eastAsia="zh-CN"/>
        </w:rPr>
      </w:pPr>
      <w:bookmarkStart w:id="57" w:name="_Toc24792"/>
      <w:bookmarkStart w:id="58" w:name="_Toc5058"/>
      <w:bookmarkStart w:id="59" w:name="_Toc19714"/>
      <w:bookmarkStart w:id="60" w:name="_Toc31215"/>
      <w:r>
        <w:rPr>
          <w:rStyle w:val="30"/>
          <w:rFonts w:hint="eastAsia" w:ascii="宋体" w:hAnsi="宋体" w:eastAsia="宋体" w:cs="宋体"/>
          <w:b/>
          <w:bCs w:val="0"/>
          <w:lang w:val="en-US" w:eastAsia="zh-CN"/>
        </w:rPr>
        <w:t>格式4：法定代表人身份证明书、法定代表人授权委托书</w:t>
      </w:r>
      <w:bookmarkEnd w:id="57"/>
      <w:bookmarkEnd w:id="58"/>
      <w:bookmarkEnd w:id="59"/>
      <w:bookmarkEnd w:id="60"/>
    </w:p>
    <w:p w14:paraId="3C654B06">
      <w:pPr>
        <w:pStyle w:val="4"/>
        <w:bidi w:val="0"/>
        <w:jc w:val="center"/>
        <w:rPr>
          <w:rStyle w:val="30"/>
          <w:rFonts w:hint="eastAsia" w:ascii="宋体" w:hAnsi="宋体" w:eastAsia="宋体" w:cs="宋体"/>
          <w:b/>
          <w:bCs w:val="0"/>
          <w:lang w:val="en-US" w:eastAsia="zh-CN"/>
        </w:rPr>
      </w:pPr>
      <w:bookmarkStart w:id="61" w:name="_Toc25037"/>
      <w:bookmarkStart w:id="62" w:name="_Toc17478"/>
      <w:bookmarkStart w:id="63" w:name="_Toc14577"/>
      <w:r>
        <w:rPr>
          <w:rFonts w:hint="eastAsia" w:ascii="Times New Roman" w:hAnsi="Times New Roman" w:eastAsia="宋体"/>
          <w:b/>
          <w:sz w:val="28"/>
          <w:szCs w:val="28"/>
          <w:lang w:val="en-US" w:eastAsia="zh-CN"/>
        </w:rPr>
        <w:t>格式</w:t>
      </w:r>
      <w:r>
        <w:rPr>
          <w:rFonts w:hint="eastAsia"/>
          <w:b/>
          <w:sz w:val="28"/>
          <w:szCs w:val="28"/>
          <w:lang w:val="en-US" w:eastAsia="zh-CN"/>
        </w:rPr>
        <w:t>4</w:t>
      </w:r>
      <w:r>
        <w:rPr>
          <w:rFonts w:hint="eastAsia" w:ascii="Times New Roman" w:hAnsi="Times New Roman" w:eastAsia="宋体"/>
          <w:b/>
          <w:sz w:val="28"/>
          <w:szCs w:val="28"/>
          <w:lang w:val="en-US" w:eastAsia="zh-CN"/>
        </w:rPr>
        <w:t>-1：</w:t>
      </w:r>
      <w:r>
        <w:rPr>
          <w:rStyle w:val="37"/>
          <w:rFonts w:ascii="宋体" w:hAnsi="宋体" w:cs="宋体"/>
          <w:b/>
          <w:bCs/>
          <w:i w:val="0"/>
          <w:caps w:val="0"/>
          <w:spacing w:val="0"/>
          <w:w w:val="100"/>
          <w:kern w:val="2"/>
          <w:sz w:val="28"/>
          <w:szCs w:val="32"/>
          <w:lang w:val="en-US" w:eastAsia="zh-CN" w:bidi="ar-SA"/>
        </w:rPr>
        <w:t>法定代表人身份证明书</w:t>
      </w:r>
      <w:bookmarkEnd w:id="61"/>
      <w:bookmarkEnd w:id="62"/>
      <w:bookmarkEnd w:id="63"/>
    </w:p>
    <w:p w14:paraId="6B3A8FC4">
      <w:pPr>
        <w:bidi w:val="0"/>
        <w:rPr>
          <w:rStyle w:val="37"/>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供应商名称：</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单位性质：</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成立时间：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月</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经营期限：</w:t>
      </w:r>
      <w:r>
        <w:rPr>
          <w:rStyle w:val="37"/>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姓名：</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性别：</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年龄：</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职务：</w:t>
      </w:r>
      <w:r>
        <w:rPr>
          <w:rStyle w:val="37"/>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系</w:t>
      </w:r>
      <w:r>
        <w:rPr>
          <w:rStyle w:val="37"/>
          <w:rFonts w:ascii="宋体" w:hAnsi="宋体"/>
          <w:b w:val="0"/>
          <w:i w:val="0"/>
          <w:caps w:val="0"/>
          <w:spacing w:val="0"/>
          <w:w w:val="100"/>
          <w:kern w:val="2"/>
          <w:sz w:val="24"/>
          <w:szCs w:val="24"/>
          <w:u w:val="single" w:color="000000"/>
          <w:lang w:val="en-US" w:eastAsia="zh-CN" w:bidi="ar-SA"/>
        </w:rPr>
        <w:t xml:space="preserve">（供应商名称）      </w:t>
      </w:r>
      <w:r>
        <w:rPr>
          <w:rStyle w:val="37"/>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spacing w:val="0"/>
          <w:w w:val="100"/>
          <w:kern w:val="2"/>
          <w:sz w:val="30"/>
          <w:szCs w:val="30"/>
          <w:lang w:val="en-US" w:eastAsia="zh-CN" w:bidi="ar-SA"/>
        </w:rPr>
      </w:pPr>
      <w:r>
        <w:rPr>
          <w:rStyle w:val="37"/>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spacing w:val="0"/>
          <w:w w:val="100"/>
          <w:kern w:val="0"/>
          <w:sz w:val="28"/>
          <w:szCs w:val="28"/>
          <w:lang w:val="en-US" w:eastAsia="zh-CN" w:bidi="ar-SA"/>
        </w:rPr>
      </w:pPr>
      <w:r>
        <w:rPr>
          <w:rStyle w:val="37"/>
          <w:rFonts w:ascii="宋体" w:hAnsi="宋体"/>
          <w:b w:val="0"/>
          <w:i w:val="0"/>
          <w:caps w:val="0"/>
          <w:spacing w:val="0"/>
          <w:w w:val="100"/>
          <w:kern w:val="0"/>
          <w:sz w:val="24"/>
          <w:szCs w:val="24"/>
          <w:lang w:val="en-US" w:eastAsia="zh-CN" w:bidi="ar-SA"/>
        </w:rPr>
        <w:br w:type="page"/>
      </w:r>
    </w:p>
    <w:p w14:paraId="32226C07">
      <w:pPr>
        <w:pStyle w:val="4"/>
        <w:bidi w:val="0"/>
        <w:jc w:val="center"/>
        <w:rPr>
          <w:rFonts w:hint="eastAsia" w:ascii="Times New Roman" w:hAnsi="Times New Roman" w:eastAsia="宋体"/>
          <w:b/>
          <w:sz w:val="28"/>
          <w:szCs w:val="28"/>
          <w:lang w:val="en-US" w:eastAsia="zh-CN"/>
        </w:rPr>
      </w:pPr>
      <w:bookmarkStart w:id="64" w:name="_Toc1902"/>
      <w:bookmarkStart w:id="65" w:name="_Toc2449"/>
      <w:bookmarkStart w:id="66" w:name="_Toc30321"/>
      <w:r>
        <w:rPr>
          <w:rFonts w:hint="eastAsia" w:ascii="Times New Roman" w:hAnsi="Times New Roman" w:eastAsia="宋体"/>
          <w:b/>
          <w:sz w:val="28"/>
          <w:szCs w:val="28"/>
          <w:lang w:val="en-US" w:eastAsia="zh-CN"/>
        </w:rPr>
        <w:t>格式</w:t>
      </w:r>
      <w:r>
        <w:rPr>
          <w:rFonts w:hint="eastAsia"/>
          <w:b/>
          <w:sz w:val="28"/>
          <w:szCs w:val="28"/>
          <w:lang w:val="en-US" w:eastAsia="zh-CN"/>
        </w:rPr>
        <w:t>4</w:t>
      </w:r>
      <w:r>
        <w:rPr>
          <w:rFonts w:hint="eastAsia" w:ascii="Times New Roman" w:hAnsi="Times New Roman" w:eastAsia="宋体"/>
          <w:b/>
          <w:sz w:val="28"/>
          <w:szCs w:val="28"/>
          <w:lang w:val="en-US" w:eastAsia="zh-CN"/>
        </w:rPr>
        <w:t>-2：</w:t>
      </w:r>
      <w:r>
        <w:rPr>
          <w:rFonts w:hint="eastAsia"/>
          <w:b/>
          <w:sz w:val="28"/>
          <w:szCs w:val="28"/>
          <w:lang w:val="en-US" w:eastAsia="zh-CN"/>
        </w:rPr>
        <w:t>法定代表人</w:t>
      </w:r>
      <w:r>
        <w:rPr>
          <w:rFonts w:hint="eastAsia" w:ascii="Times New Roman" w:hAnsi="Times New Roman" w:eastAsia="宋体"/>
          <w:b/>
          <w:sz w:val="28"/>
          <w:szCs w:val="28"/>
          <w:lang w:val="en-US" w:eastAsia="zh-CN"/>
        </w:rPr>
        <w:t>授权委托书</w:t>
      </w:r>
      <w:bookmarkEnd w:id="64"/>
      <w:bookmarkEnd w:id="65"/>
      <w:bookmarkEnd w:id="66"/>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本授权书声明：</w:t>
      </w:r>
      <w:r>
        <w:rPr>
          <w:rStyle w:val="37"/>
          <w:rFonts w:ascii="宋体" w:hAnsi="宋体"/>
          <w:b w:val="0"/>
          <w:i w:val="0"/>
          <w:caps w:val="0"/>
          <w:spacing w:val="0"/>
          <w:w w:val="100"/>
          <w:kern w:val="2"/>
          <w:sz w:val="24"/>
          <w:szCs w:val="24"/>
          <w:u w:val="single" w:color="000000"/>
          <w:lang w:val="en-US" w:eastAsia="zh-CN" w:bidi="ar-SA"/>
        </w:rPr>
        <w:t xml:space="preserve">  （供应商全称） </w:t>
      </w:r>
      <w:r>
        <w:rPr>
          <w:rStyle w:val="37"/>
          <w:rFonts w:ascii="宋体" w:hAnsi="宋体"/>
          <w:b w:val="0"/>
          <w:i w:val="0"/>
          <w:caps w:val="0"/>
          <w:spacing w:val="0"/>
          <w:w w:val="100"/>
          <w:kern w:val="2"/>
          <w:sz w:val="24"/>
          <w:szCs w:val="24"/>
          <w:lang w:val="en-US" w:eastAsia="zh-CN" w:bidi="ar-SA"/>
        </w:rPr>
        <w:t>的法定代表人代表本公司授权</w:t>
      </w:r>
      <w:r>
        <w:rPr>
          <w:rStyle w:val="37"/>
          <w:rFonts w:ascii="宋体" w:hAnsi="宋体"/>
          <w:b w:val="0"/>
          <w:i w:val="0"/>
          <w:caps w:val="0"/>
          <w:spacing w:val="0"/>
          <w:w w:val="100"/>
          <w:kern w:val="2"/>
          <w:sz w:val="24"/>
          <w:szCs w:val="24"/>
          <w:u w:val="single" w:color="000000"/>
          <w:lang w:val="en-US" w:eastAsia="zh-CN" w:bidi="ar-SA"/>
        </w:rPr>
        <w:t>（委托代理人姓名）</w:t>
      </w:r>
      <w:r>
        <w:rPr>
          <w:rStyle w:val="37"/>
          <w:rFonts w:ascii="宋体" w:hAnsi="宋体"/>
          <w:b w:val="0"/>
          <w:i w:val="0"/>
          <w:caps w:val="0"/>
          <w:spacing w:val="0"/>
          <w:w w:val="100"/>
          <w:kern w:val="2"/>
          <w:sz w:val="24"/>
          <w:szCs w:val="24"/>
          <w:lang w:val="en-US" w:eastAsia="zh-CN" w:bidi="ar-SA"/>
        </w:rPr>
        <w:t>为本公司合法代理人，就贵方组织的有关</w:t>
      </w:r>
      <w:r>
        <w:rPr>
          <w:rStyle w:val="37"/>
          <w:rFonts w:ascii="宋体" w:hAnsi="宋体"/>
          <w:b w:val="0"/>
          <w:i w:val="0"/>
          <w:caps w:val="0"/>
          <w:spacing w:val="0"/>
          <w:w w:val="100"/>
          <w:kern w:val="2"/>
          <w:sz w:val="24"/>
          <w:szCs w:val="24"/>
          <w:u w:val="single" w:color="000000"/>
          <w:lang w:val="en-US" w:eastAsia="zh-CN" w:bidi="ar-SA"/>
        </w:rPr>
        <w:t>（项目名称）</w:t>
      </w:r>
      <w:r>
        <w:rPr>
          <w:rStyle w:val="37"/>
          <w:rFonts w:ascii="宋体" w:hAnsi="宋体"/>
          <w:b w:val="0"/>
          <w:i w:val="0"/>
          <w:caps w:val="0"/>
          <w:spacing w:val="0"/>
          <w:w w:val="100"/>
          <w:kern w:val="2"/>
          <w:sz w:val="24"/>
          <w:szCs w:val="24"/>
          <w:lang w:val="en-US" w:eastAsia="zh-CN" w:bidi="ar-SA"/>
        </w:rPr>
        <w:t>项目（项目编号：</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cs="宋体"/>
          <w:b/>
          <w:bCs/>
          <w:i w:val="0"/>
          <w:caps w:val="0"/>
          <w:spacing w:val="0"/>
          <w:w w:val="100"/>
          <w:kern w:val="2"/>
          <w:sz w:val="21"/>
          <w:szCs w:val="21"/>
          <w:lang w:val="en-US" w:eastAsia="zh-CN" w:bidi="ar-SA"/>
        </w:rPr>
        <w:br w:type="page"/>
      </w:r>
    </w:p>
    <w:p w14:paraId="2BF7DD0C">
      <w:pPr>
        <w:pStyle w:val="3"/>
        <w:bidi w:val="0"/>
        <w:jc w:val="center"/>
        <w:rPr>
          <w:rStyle w:val="30"/>
          <w:rFonts w:hint="eastAsia" w:ascii="宋体" w:hAnsi="宋体" w:eastAsia="宋体" w:cs="宋体"/>
          <w:b/>
          <w:bCs w:val="0"/>
          <w:kern w:val="2"/>
          <w:szCs w:val="24"/>
          <w:lang w:val="en-US" w:eastAsia="zh-CN" w:bidi="ar-SA"/>
        </w:rPr>
      </w:pPr>
      <w:bookmarkStart w:id="67" w:name="_Toc24101"/>
      <w:bookmarkStart w:id="68" w:name="_Toc19937"/>
      <w:bookmarkStart w:id="69" w:name="_Toc5733"/>
      <w:bookmarkStart w:id="70" w:name="_Toc23585"/>
      <w:r>
        <w:rPr>
          <w:rStyle w:val="30"/>
          <w:rFonts w:hint="eastAsia" w:ascii="宋体" w:hAnsi="宋体" w:eastAsia="宋体" w:cs="宋体"/>
          <w:b/>
          <w:bCs w:val="0"/>
          <w:lang w:val="en-US" w:eastAsia="zh-CN"/>
        </w:rPr>
        <w:t>格式5：构成响应文件的其他资料</w:t>
      </w:r>
      <w:bookmarkEnd w:id="67"/>
      <w:bookmarkEnd w:id="68"/>
      <w:bookmarkEnd w:id="69"/>
      <w:bookmarkEnd w:id="70"/>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1</w:t>
      </w:r>
      <w:r>
        <w:rPr>
          <w:rStyle w:val="37"/>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2</w:t>
      </w:r>
      <w:r>
        <w:rPr>
          <w:rStyle w:val="37"/>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00417B5A">
      <w:pPr>
        <w:pStyle w:val="3"/>
        <w:bidi w:val="0"/>
        <w:jc w:val="center"/>
        <w:rPr>
          <w:rStyle w:val="30"/>
          <w:rFonts w:hint="eastAsia" w:ascii="宋体" w:hAnsi="宋体" w:eastAsia="宋体" w:cs="宋体"/>
          <w:b/>
          <w:bCs w:val="0"/>
          <w:lang w:val="en-US" w:eastAsia="zh-CN"/>
        </w:rPr>
      </w:pPr>
      <w:bookmarkStart w:id="71" w:name="_Toc28626"/>
      <w:r>
        <w:rPr>
          <w:rStyle w:val="30"/>
          <w:rFonts w:hint="eastAsia" w:ascii="宋体" w:hAnsi="宋体" w:eastAsia="宋体" w:cs="宋体"/>
          <w:b/>
          <w:bCs w:val="0"/>
          <w:lang w:val="en-US" w:eastAsia="zh-CN"/>
        </w:rPr>
        <w:t>格式6：供应商基本情况表</w:t>
      </w:r>
      <w:bookmarkEnd w:id="71"/>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72" w:name="_Toc301186278"/>
            <w:r>
              <w:rPr>
                <w:rFonts w:hint="eastAsia"/>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72"/>
    </w:tbl>
    <w:p w14:paraId="45438077">
      <w:pPr>
        <w:bidi w:val="0"/>
        <w:rPr>
          <w:rFonts w:hint="eastAsia"/>
        </w:rPr>
      </w:pPr>
    </w:p>
    <w:p w14:paraId="71E3119F">
      <w:pPr>
        <w:rPr>
          <w:rStyle w:val="37"/>
          <w:rFonts w:hint="eastAsia" w:ascii="宋体" w:hAnsi="宋体" w:eastAsia="宋体" w:cs="宋体"/>
          <w:b/>
          <w:bCs/>
          <w:i w:val="0"/>
          <w:caps w:val="0"/>
          <w:color w:val="000000"/>
          <w:spacing w:val="0"/>
          <w:w w:val="100"/>
          <w:kern w:val="0"/>
          <w:sz w:val="32"/>
          <w:szCs w:val="32"/>
          <w:lang w:val="en-US" w:eastAsia="zh-CN" w:bidi="ar-SA"/>
        </w:rPr>
      </w:pPr>
      <w:r>
        <w:rPr>
          <w:rStyle w:val="37"/>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2"/>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73" w:name="_Toc29819"/>
      <w:r>
        <w:rPr>
          <w:rStyle w:val="37"/>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73"/>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资格</w:t>
            </w:r>
            <w:r>
              <w:rPr>
                <w:rStyle w:val="37"/>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评审</w:t>
            </w:r>
            <w:r>
              <w:rPr>
                <w:rStyle w:val="37"/>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spacing w:val="0"/>
                <w:w w:val="100"/>
                <w:kern w:val="0"/>
                <w:sz w:val="24"/>
                <w:szCs w:val="24"/>
                <w:lang w:val="en-US" w:eastAsia="zh-CN" w:bidi="ar-SA"/>
              </w:rPr>
            </w:pPr>
            <w:r>
              <w:rPr>
                <w:rStyle w:val="37"/>
                <w:rFonts w:ascii="宋体" w:hAnsi="宋体"/>
                <w:b w:val="0"/>
                <w:i w:val="0"/>
                <w:caps w:val="0"/>
                <w:spacing w:val="0"/>
                <w:w w:val="100"/>
                <w:kern w:val="2"/>
                <w:sz w:val="24"/>
                <w:szCs w:val="24"/>
                <w:lang w:val="en-US" w:eastAsia="zh-CN" w:bidi="ar-SA"/>
              </w:rPr>
              <w:t>询价小组</w:t>
            </w:r>
            <w:r>
              <w:rPr>
                <w:rStyle w:val="37"/>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7"/>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0"/>
                <w:sz w:val="24"/>
                <w:szCs w:val="24"/>
                <w:lang w:val="en-US" w:eastAsia="zh-CN" w:bidi="ar-SA"/>
              </w:rPr>
              <w:t>通过资格审查的供应商，</w:t>
            </w:r>
            <w:r>
              <w:rPr>
                <w:rStyle w:val="37"/>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7"/>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spacing w:val="0"/>
          <w:w w:val="100"/>
          <w:kern w:val="2"/>
          <w:sz w:val="24"/>
          <w:szCs w:val="24"/>
          <w:lang w:val="en-US" w:eastAsia="zh-CN" w:bidi="ar-SA"/>
        </w:rPr>
      </w:pPr>
    </w:p>
    <w:sectPr>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DA2B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9DDA2B6">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昆明市呈贡区第一中学2026年机器人竞赛器材升级及3D打印机设备采购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昆明市呈贡区第一中学2026年机器人竞赛器材升级及3D打印机设备采购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376083"/>
    <w:rsid w:val="00391C92"/>
    <w:rsid w:val="00D40D69"/>
    <w:rsid w:val="00EF5BA2"/>
    <w:rsid w:val="01BD17FD"/>
    <w:rsid w:val="020057BC"/>
    <w:rsid w:val="02404E4B"/>
    <w:rsid w:val="024A1648"/>
    <w:rsid w:val="02C941D1"/>
    <w:rsid w:val="034F46D6"/>
    <w:rsid w:val="035E2B6B"/>
    <w:rsid w:val="03EE0EF6"/>
    <w:rsid w:val="041B0E71"/>
    <w:rsid w:val="042C3C47"/>
    <w:rsid w:val="045A6231"/>
    <w:rsid w:val="046C12B8"/>
    <w:rsid w:val="04823B5D"/>
    <w:rsid w:val="0482647D"/>
    <w:rsid w:val="050D470B"/>
    <w:rsid w:val="05315617"/>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CB63A18"/>
    <w:rsid w:val="0CEF349C"/>
    <w:rsid w:val="0D591888"/>
    <w:rsid w:val="0D7E1AE8"/>
    <w:rsid w:val="0D935A9B"/>
    <w:rsid w:val="0DE34399"/>
    <w:rsid w:val="0E0464C5"/>
    <w:rsid w:val="0E054DD9"/>
    <w:rsid w:val="0E2E40B0"/>
    <w:rsid w:val="0E3302DF"/>
    <w:rsid w:val="0E394A54"/>
    <w:rsid w:val="0E625C06"/>
    <w:rsid w:val="0F276507"/>
    <w:rsid w:val="0F3F48B5"/>
    <w:rsid w:val="0F4A0448"/>
    <w:rsid w:val="0F4C5F6E"/>
    <w:rsid w:val="0F8C6CB2"/>
    <w:rsid w:val="0FC72C20"/>
    <w:rsid w:val="1067228F"/>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3F54E26"/>
    <w:rsid w:val="141B5A8D"/>
    <w:rsid w:val="144C4E1E"/>
    <w:rsid w:val="14553B17"/>
    <w:rsid w:val="14F83400"/>
    <w:rsid w:val="14FC2791"/>
    <w:rsid w:val="153C43CD"/>
    <w:rsid w:val="1567011B"/>
    <w:rsid w:val="1576402F"/>
    <w:rsid w:val="15BD6FF9"/>
    <w:rsid w:val="15FC27AC"/>
    <w:rsid w:val="165B783A"/>
    <w:rsid w:val="168374BF"/>
    <w:rsid w:val="16A86180"/>
    <w:rsid w:val="174136DB"/>
    <w:rsid w:val="1768590F"/>
    <w:rsid w:val="17800C90"/>
    <w:rsid w:val="1781674E"/>
    <w:rsid w:val="17C36808"/>
    <w:rsid w:val="17FF79E5"/>
    <w:rsid w:val="18093D0F"/>
    <w:rsid w:val="18DA45EA"/>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C753EA"/>
    <w:rsid w:val="2012571E"/>
    <w:rsid w:val="20142AE6"/>
    <w:rsid w:val="201C7BDE"/>
    <w:rsid w:val="20227C95"/>
    <w:rsid w:val="205B24B5"/>
    <w:rsid w:val="20684BD2"/>
    <w:rsid w:val="21426520"/>
    <w:rsid w:val="22220306"/>
    <w:rsid w:val="22543660"/>
    <w:rsid w:val="22585144"/>
    <w:rsid w:val="22A719E1"/>
    <w:rsid w:val="22B84797"/>
    <w:rsid w:val="23815502"/>
    <w:rsid w:val="239C57C3"/>
    <w:rsid w:val="23B26890"/>
    <w:rsid w:val="23D0450C"/>
    <w:rsid w:val="241030E8"/>
    <w:rsid w:val="24216842"/>
    <w:rsid w:val="242960A0"/>
    <w:rsid w:val="24875A24"/>
    <w:rsid w:val="24903B73"/>
    <w:rsid w:val="24C176AF"/>
    <w:rsid w:val="2503311B"/>
    <w:rsid w:val="257C2106"/>
    <w:rsid w:val="25F72234"/>
    <w:rsid w:val="26B446CD"/>
    <w:rsid w:val="273D570B"/>
    <w:rsid w:val="273F2CF0"/>
    <w:rsid w:val="2762237B"/>
    <w:rsid w:val="27F5599D"/>
    <w:rsid w:val="28035FB0"/>
    <w:rsid w:val="286C6CD8"/>
    <w:rsid w:val="28D42E04"/>
    <w:rsid w:val="29167B97"/>
    <w:rsid w:val="29190DB9"/>
    <w:rsid w:val="296E14AB"/>
    <w:rsid w:val="297E6414"/>
    <w:rsid w:val="29AC181D"/>
    <w:rsid w:val="2A9211C9"/>
    <w:rsid w:val="2AB349DD"/>
    <w:rsid w:val="2ABE3D6C"/>
    <w:rsid w:val="2AC27A51"/>
    <w:rsid w:val="2AC7623B"/>
    <w:rsid w:val="2B4B48E1"/>
    <w:rsid w:val="2C714D26"/>
    <w:rsid w:val="2CA16A5B"/>
    <w:rsid w:val="2D24096E"/>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572824"/>
    <w:rsid w:val="31886E82"/>
    <w:rsid w:val="31F07AF7"/>
    <w:rsid w:val="32024E86"/>
    <w:rsid w:val="32525C73"/>
    <w:rsid w:val="32854478"/>
    <w:rsid w:val="329D0817"/>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E05B4F"/>
    <w:rsid w:val="37F9442C"/>
    <w:rsid w:val="37F963E3"/>
    <w:rsid w:val="38016A62"/>
    <w:rsid w:val="380D6333"/>
    <w:rsid w:val="3882287D"/>
    <w:rsid w:val="38983285"/>
    <w:rsid w:val="38BF587F"/>
    <w:rsid w:val="395B30CE"/>
    <w:rsid w:val="39726893"/>
    <w:rsid w:val="3A0D4272"/>
    <w:rsid w:val="3A7F32FF"/>
    <w:rsid w:val="3AE5336D"/>
    <w:rsid w:val="3AEB0C6E"/>
    <w:rsid w:val="3B1D4ADF"/>
    <w:rsid w:val="3B777157"/>
    <w:rsid w:val="3C0D4B53"/>
    <w:rsid w:val="3C247D49"/>
    <w:rsid w:val="3CE753A4"/>
    <w:rsid w:val="3D8C3856"/>
    <w:rsid w:val="3DB17760"/>
    <w:rsid w:val="3E573E64"/>
    <w:rsid w:val="3E927592"/>
    <w:rsid w:val="3EA6303D"/>
    <w:rsid w:val="3F3441A5"/>
    <w:rsid w:val="3F817BE4"/>
    <w:rsid w:val="3F9D237F"/>
    <w:rsid w:val="3FAF13AE"/>
    <w:rsid w:val="40134D27"/>
    <w:rsid w:val="401364B0"/>
    <w:rsid w:val="40316FE6"/>
    <w:rsid w:val="41917295"/>
    <w:rsid w:val="41924A30"/>
    <w:rsid w:val="41BC6021"/>
    <w:rsid w:val="420E24DB"/>
    <w:rsid w:val="4250579A"/>
    <w:rsid w:val="42A77656"/>
    <w:rsid w:val="42F44F88"/>
    <w:rsid w:val="43851473"/>
    <w:rsid w:val="43A07AF1"/>
    <w:rsid w:val="43C958C0"/>
    <w:rsid w:val="440A7BCA"/>
    <w:rsid w:val="444E33DA"/>
    <w:rsid w:val="446334B5"/>
    <w:rsid w:val="44854F86"/>
    <w:rsid w:val="44EB230A"/>
    <w:rsid w:val="45060EC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A4850E1"/>
    <w:rsid w:val="4A596646"/>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466ED9"/>
    <w:rsid w:val="4ECB1539"/>
    <w:rsid w:val="4ECD31B0"/>
    <w:rsid w:val="4F0F42E7"/>
    <w:rsid w:val="4F3352BA"/>
    <w:rsid w:val="4F427DD6"/>
    <w:rsid w:val="4F732971"/>
    <w:rsid w:val="50180925"/>
    <w:rsid w:val="50305F10"/>
    <w:rsid w:val="50324731"/>
    <w:rsid w:val="505843D2"/>
    <w:rsid w:val="508B21B3"/>
    <w:rsid w:val="50A5479F"/>
    <w:rsid w:val="50C74AD5"/>
    <w:rsid w:val="51197420"/>
    <w:rsid w:val="51596B3E"/>
    <w:rsid w:val="51791EEB"/>
    <w:rsid w:val="51F85506"/>
    <w:rsid w:val="523C2394"/>
    <w:rsid w:val="52D25413"/>
    <w:rsid w:val="5317719D"/>
    <w:rsid w:val="531815F5"/>
    <w:rsid w:val="535D6698"/>
    <w:rsid w:val="54BC070A"/>
    <w:rsid w:val="55F83D27"/>
    <w:rsid w:val="56A143BE"/>
    <w:rsid w:val="571701DC"/>
    <w:rsid w:val="57686C8A"/>
    <w:rsid w:val="57D32355"/>
    <w:rsid w:val="57D8796C"/>
    <w:rsid w:val="5806097D"/>
    <w:rsid w:val="58DD0FB2"/>
    <w:rsid w:val="58FF76CB"/>
    <w:rsid w:val="5A8462F1"/>
    <w:rsid w:val="5AC43CCF"/>
    <w:rsid w:val="5B0867BA"/>
    <w:rsid w:val="5B4D68C3"/>
    <w:rsid w:val="5B590DC3"/>
    <w:rsid w:val="5C012914"/>
    <w:rsid w:val="5C1D692C"/>
    <w:rsid w:val="5C430981"/>
    <w:rsid w:val="5C8C6F77"/>
    <w:rsid w:val="5C9E5025"/>
    <w:rsid w:val="5EF970FE"/>
    <w:rsid w:val="5EFD23AE"/>
    <w:rsid w:val="5FFC0099"/>
    <w:rsid w:val="602C2F4B"/>
    <w:rsid w:val="60695F4D"/>
    <w:rsid w:val="60913754"/>
    <w:rsid w:val="60C5488B"/>
    <w:rsid w:val="611B2CE6"/>
    <w:rsid w:val="617E4979"/>
    <w:rsid w:val="6198016C"/>
    <w:rsid w:val="619C214D"/>
    <w:rsid w:val="61CE7471"/>
    <w:rsid w:val="62CB31F3"/>
    <w:rsid w:val="62EF7E37"/>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40F18"/>
    <w:rsid w:val="67BD3FB5"/>
    <w:rsid w:val="687E630D"/>
    <w:rsid w:val="694A73C1"/>
    <w:rsid w:val="696E178E"/>
    <w:rsid w:val="69CA5FC5"/>
    <w:rsid w:val="6A0C54B9"/>
    <w:rsid w:val="6A121118"/>
    <w:rsid w:val="6A6039AA"/>
    <w:rsid w:val="6A74452E"/>
    <w:rsid w:val="6A8A36D6"/>
    <w:rsid w:val="6B3A03BB"/>
    <w:rsid w:val="6B3F7DEE"/>
    <w:rsid w:val="6B43472F"/>
    <w:rsid w:val="6B8F0831"/>
    <w:rsid w:val="6BC15C5C"/>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03D13"/>
    <w:rsid w:val="70EE1B56"/>
    <w:rsid w:val="71184E25"/>
    <w:rsid w:val="713559D7"/>
    <w:rsid w:val="713E6586"/>
    <w:rsid w:val="71656AA3"/>
    <w:rsid w:val="71AF12E6"/>
    <w:rsid w:val="71B2243D"/>
    <w:rsid w:val="71CC633B"/>
    <w:rsid w:val="71F4319C"/>
    <w:rsid w:val="72042A7B"/>
    <w:rsid w:val="723475DE"/>
    <w:rsid w:val="726B0907"/>
    <w:rsid w:val="72895FDA"/>
    <w:rsid w:val="72B90191"/>
    <w:rsid w:val="72DE6CAE"/>
    <w:rsid w:val="72E65B6A"/>
    <w:rsid w:val="72F55C15"/>
    <w:rsid w:val="731F2D71"/>
    <w:rsid w:val="73373C88"/>
    <w:rsid w:val="738564EC"/>
    <w:rsid w:val="74510D7A"/>
    <w:rsid w:val="753E5511"/>
    <w:rsid w:val="757212AF"/>
    <w:rsid w:val="75F25C45"/>
    <w:rsid w:val="76315091"/>
    <w:rsid w:val="76642E13"/>
    <w:rsid w:val="77AE203F"/>
    <w:rsid w:val="77B5452B"/>
    <w:rsid w:val="789A08C9"/>
    <w:rsid w:val="78A625FB"/>
    <w:rsid w:val="78D829EA"/>
    <w:rsid w:val="78F10436"/>
    <w:rsid w:val="78F80CBE"/>
    <w:rsid w:val="794813F1"/>
    <w:rsid w:val="795D1F6F"/>
    <w:rsid w:val="797B13BC"/>
    <w:rsid w:val="797F7E71"/>
    <w:rsid w:val="79B220A9"/>
    <w:rsid w:val="79FA77BE"/>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 w:val="7F4C6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6">
    <w:name w:val="Document Map"/>
    <w:basedOn w:val="1"/>
    <w:next w:val="7"/>
    <w:unhideWhenUsed/>
    <w:qFormat/>
    <w:uiPriority w:val="99"/>
    <w:pPr>
      <w:shd w:val="clear" w:color="auto" w:fill="000080"/>
    </w:pPr>
  </w:style>
  <w:style w:type="paragraph" w:styleId="7">
    <w:name w:val="Block Text"/>
    <w:basedOn w:val="1"/>
    <w:unhideWhenUsed/>
    <w:qFormat/>
    <w:uiPriority w:val="99"/>
    <w:pPr>
      <w:spacing w:after="120" w:afterLines="0" w:afterAutospacing="0"/>
      <w:ind w:left="1440" w:leftChars="700" w:rightChars="700"/>
    </w:p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2"/>
    <w:qFormat/>
    <w:uiPriority w:val="0"/>
    <w:rPr>
      <w:rFonts w:ascii="Times New Roman" w:hAnsi="Times New Roman" w:eastAsia="宋体" w:cs="Times New Roman"/>
      <w:b/>
      <w:spacing w:val="20"/>
      <w:kern w:val="44"/>
      <w:sz w:val="32"/>
    </w:rPr>
  </w:style>
  <w:style w:type="character" w:customStyle="1" w:styleId="29">
    <w:name w:val="标题 3 Char"/>
    <w:link w:val="4"/>
    <w:qFormat/>
    <w:uiPriority w:val="0"/>
    <w:rPr>
      <w:b/>
      <w:sz w:val="32"/>
    </w:rPr>
  </w:style>
  <w:style w:type="character" w:customStyle="1" w:styleId="30">
    <w:name w:val="标题 2 Char"/>
    <w:link w:val="3"/>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 w:type="character" w:customStyle="1" w:styleId="204">
    <w:name w:val="font11"/>
    <w:basedOn w:val="22"/>
    <w:qFormat/>
    <w:uiPriority w:val="0"/>
    <w:rPr>
      <w:rFonts w:hint="eastAsia" w:ascii="宋体" w:hAnsi="宋体" w:eastAsia="宋体" w:cs="宋体"/>
      <w:color w:val="000000"/>
      <w:sz w:val="32"/>
      <w:szCs w:val="32"/>
      <w:u w:val="none"/>
    </w:rPr>
  </w:style>
  <w:style w:type="character" w:customStyle="1" w:styleId="205">
    <w:name w:val="font21"/>
    <w:basedOn w:val="22"/>
    <w:qFormat/>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1918</Words>
  <Characters>2435</Characters>
  <TotalTime>12</TotalTime>
  <ScaleCrop>false</ScaleCrop>
  <LinksUpToDate>false</LinksUpToDate>
  <CharactersWithSpaces>2632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2026-05-11T01:23:47Z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F1512DC9FAB64B99AAEBF9B962E64B80_13</vt:lpwstr>
  </property>
  <property fmtid="{D5CDD505-2E9C-101B-9397-08002B2CF9AE}" pid="4" name="KSOTemplateDocerSaveRecord">
    <vt:lpwstr>eyJoZGlkIjoiMTRmOTA2ODlkM2MwODZiMDVmNDA3NzVjNGM2NGRhZTMiLCJ1c2VySWQiOiI0MTQ2MTIwNzAifQ==</vt:lpwstr>
  </property>
</Properties>
</file>