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E0B52">
      <w:pPr>
        <w:pStyle w:val="53"/>
        <w:keepNext w:val="0"/>
        <w:keepLines w:val="0"/>
        <w:pageBreakBefore w:val="0"/>
        <w:widowControl/>
        <w:kinsoku/>
        <w:wordWrap/>
        <w:overflowPunct/>
        <w:topLinePunct w:val="0"/>
        <w:autoSpaceDE/>
        <w:autoSpaceDN/>
        <w:bidi w:val="0"/>
        <w:adjustRightInd/>
        <w:snapToGrid/>
        <w:spacing w:before="624" w:beforeAutospacing="0" w:after="0" w:afterAutospacing="0" w:line="400" w:lineRule="exact"/>
        <w:jc w:val="center"/>
        <w:textAlignment w:val="baseline"/>
        <w:rPr>
          <w:rStyle w:val="35"/>
          <w:rFonts w:hint="eastAsia" w:hAnsi="宋体" w:cs="宋体"/>
          <w:b/>
          <w:bCs/>
          <w:i w:val="0"/>
          <w:caps w:val="0"/>
          <w:color w:val="000000"/>
          <w:spacing w:val="0"/>
          <w:w w:val="100"/>
          <w:kern w:val="0"/>
          <w:sz w:val="36"/>
          <w:szCs w:val="36"/>
          <w:lang w:val="en-US" w:eastAsia="zh-CN" w:bidi="ar-SA"/>
        </w:rPr>
      </w:pPr>
    </w:p>
    <w:p w14:paraId="69D861AE">
      <w:pPr>
        <w:jc w:val="center"/>
        <w:rPr>
          <w:rFonts w:hint="eastAsia"/>
          <w:b/>
          <w:bCs/>
          <w:sz w:val="36"/>
          <w:szCs w:val="36"/>
          <w:lang w:val="en-US" w:eastAsia="zh-CN"/>
        </w:rPr>
      </w:pPr>
      <w:r>
        <w:rPr>
          <w:rFonts w:hint="eastAsia"/>
          <w:b/>
          <w:bCs/>
          <w:sz w:val="44"/>
          <w:szCs w:val="44"/>
          <w:lang w:val="en-US" w:eastAsia="zh-CN"/>
        </w:rPr>
        <w:t>昆明市呈贡区第一中学造价咨询服务采购</w:t>
      </w:r>
    </w:p>
    <w:p w14:paraId="3F1D37D2">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2B41D11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24"/>
          <w:lang w:val="en-US" w:eastAsia="zh-CN" w:bidi="ar-SA"/>
        </w:rPr>
      </w:pPr>
    </w:p>
    <w:p w14:paraId="41931BB4">
      <w:pPr>
        <w:snapToGrid/>
        <w:spacing w:before="0" w:beforeAutospacing="0" w:after="0" w:afterAutospacing="0" w:line="240" w:lineRule="auto"/>
        <w:jc w:val="both"/>
        <w:textAlignment w:val="baseline"/>
        <w:rPr>
          <w:rStyle w:val="35"/>
          <w:rFonts w:ascii="宋体" w:hAnsi="宋体" w:cs="宋体"/>
          <w:b/>
          <w:bCs/>
          <w:i w:val="0"/>
          <w:caps w:val="0"/>
          <w:spacing w:val="0"/>
          <w:w w:val="100"/>
          <w:kern w:val="2"/>
          <w:sz w:val="72"/>
          <w:szCs w:val="24"/>
          <w:lang w:val="en-US" w:eastAsia="zh-CN" w:bidi="ar-SA"/>
        </w:rPr>
      </w:pPr>
    </w:p>
    <w:p w14:paraId="4DA44C23">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6BE1F04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72"/>
          <w:szCs w:val="72"/>
          <w:lang w:val="en-US" w:eastAsia="zh-CN" w:bidi="ar-SA"/>
        </w:rPr>
      </w:pPr>
    </w:p>
    <w:p w14:paraId="7DE269EB">
      <w:pPr>
        <w:pStyle w:val="53"/>
        <w:widowControl/>
        <w:snapToGrid/>
        <w:spacing w:before="0" w:beforeAutospacing="0" w:after="0" w:afterAutospacing="0" w:line="360" w:lineRule="auto"/>
        <w:jc w:val="center"/>
        <w:textAlignment w:val="baseline"/>
        <w:rPr>
          <w:rStyle w:val="35"/>
          <w:rFonts w:ascii="宋体" w:hAnsi="宋体"/>
          <w:b w:val="0"/>
          <w:i w:val="0"/>
          <w:caps w:val="0"/>
          <w:spacing w:val="0"/>
          <w:w w:val="100"/>
          <w:kern w:val="0"/>
          <w:sz w:val="20"/>
          <w:szCs w:val="24"/>
          <w:lang w:val="en-US" w:eastAsia="zh-CN" w:bidi="ar-SA"/>
        </w:rPr>
      </w:pPr>
      <w:r>
        <w:rPr>
          <w:rStyle w:val="35"/>
          <w:rFonts w:ascii="宋体" w:hAnsi="宋体" w:cs="宋体"/>
          <w:b/>
          <w:bCs/>
          <w:i w:val="0"/>
          <w:caps w:val="0"/>
          <w:spacing w:val="0"/>
          <w:w w:val="100"/>
          <w:kern w:val="0"/>
          <w:sz w:val="72"/>
          <w:szCs w:val="72"/>
          <w:lang w:val="en-US" w:eastAsia="zh-CN" w:bidi="ar-SA"/>
        </w:rPr>
        <w:t>询价通知书</w:t>
      </w:r>
    </w:p>
    <w:p w14:paraId="3ACE78CE">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105EEDFB">
      <w:pPr>
        <w:snapToGrid/>
        <w:spacing w:before="0" w:beforeAutospacing="0" w:after="0" w:afterAutospacing="0" w:line="240" w:lineRule="auto"/>
        <w:jc w:val="both"/>
        <w:textAlignment w:val="baseline"/>
        <w:rPr>
          <w:rStyle w:val="35"/>
          <w:rFonts w:hAnsi="宋体"/>
          <w:b w:val="0"/>
          <w:i w:val="0"/>
          <w:caps w:val="0"/>
          <w:color w:val="FF0000"/>
          <w:spacing w:val="0"/>
          <w:w w:val="100"/>
          <w:kern w:val="2"/>
          <w:sz w:val="28"/>
          <w:szCs w:val="40"/>
          <w:lang w:val="en-US" w:eastAsia="zh-CN" w:bidi="ar-SA"/>
        </w:rPr>
      </w:pPr>
    </w:p>
    <w:p w14:paraId="6FE32A5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7B420503">
      <w:pPr>
        <w:pStyle w:val="30"/>
        <w:widowControl/>
        <w:snapToGrid/>
        <w:spacing w:before="0" w:beforeAutospacing="0" w:after="0" w:afterAutospacing="0" w:line="360" w:lineRule="auto"/>
        <w:jc w:val="center"/>
        <w:textAlignment w:val="baseline"/>
        <w:rPr>
          <w:rStyle w:val="35"/>
          <w:rFonts w:ascii="仿宋_GB2312" w:hAnsi="仿宋_GB2312" w:eastAsia="仿宋_GB2312" w:cs="Times New Roman"/>
          <w:b/>
          <w:bCs/>
          <w:i w:val="0"/>
          <w:caps w:val="0"/>
          <w:color w:val="000000"/>
          <w:spacing w:val="0"/>
          <w:w w:val="100"/>
          <w:kern w:val="0"/>
          <w:sz w:val="28"/>
          <w:szCs w:val="20"/>
          <w:lang w:val="en-US" w:eastAsia="zh-CN" w:bidi="ar-SA"/>
        </w:rPr>
      </w:pPr>
    </w:p>
    <w:p w14:paraId="08B3EB31">
      <w:pPr>
        <w:pStyle w:val="53"/>
        <w:widowControl/>
        <w:snapToGrid/>
        <w:spacing w:before="0" w:beforeAutospacing="0" w:after="0" w:afterAutospacing="0" w:line="360" w:lineRule="auto"/>
        <w:jc w:val="left"/>
        <w:textAlignment w:val="baseline"/>
        <w:rPr>
          <w:rStyle w:val="35"/>
          <w:rFonts w:ascii="宋体" w:hAnsi="宋体"/>
          <w:b w:val="0"/>
          <w:i w:val="0"/>
          <w:caps w:val="0"/>
          <w:spacing w:val="0"/>
          <w:w w:val="100"/>
          <w:kern w:val="0"/>
          <w:sz w:val="20"/>
          <w:szCs w:val="24"/>
          <w:lang w:val="en-US" w:eastAsia="zh-CN" w:bidi="ar-SA"/>
        </w:rPr>
      </w:pPr>
    </w:p>
    <w:p w14:paraId="4757738C">
      <w:pPr>
        <w:snapToGrid/>
        <w:spacing w:before="0" w:beforeAutospacing="0" w:after="0" w:afterAutospacing="0" w:line="240" w:lineRule="auto"/>
        <w:jc w:val="both"/>
        <w:textAlignment w:val="baseline"/>
        <w:rPr>
          <w:rStyle w:val="35"/>
          <w:rFonts w:ascii="宋体" w:hAnsi="宋体"/>
          <w:b w:val="0"/>
          <w:i w:val="0"/>
          <w:caps w:val="0"/>
          <w:spacing w:val="0"/>
          <w:w w:val="100"/>
          <w:kern w:val="2"/>
          <w:sz w:val="21"/>
          <w:szCs w:val="24"/>
          <w:lang w:val="en-US" w:eastAsia="zh-CN" w:bidi="ar-SA"/>
        </w:rPr>
      </w:pPr>
    </w:p>
    <w:p w14:paraId="5C49DB64">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55E6351D">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284FA7C9">
      <w:pPr>
        <w:pStyle w:val="53"/>
        <w:widowControl/>
        <w:snapToGrid/>
        <w:spacing w:before="0" w:beforeAutospacing="0" w:after="0" w:afterAutospacing="0" w:line="360" w:lineRule="auto"/>
        <w:jc w:val="center"/>
        <w:textAlignment w:val="baseline"/>
        <w:rPr>
          <w:rStyle w:val="35"/>
          <w:rFonts w:ascii="宋体" w:hAnsi="宋体" w:eastAsia="宋体" w:cs="宋体"/>
          <w:b/>
          <w:bCs/>
          <w:i w:val="0"/>
          <w:caps w:val="0"/>
          <w:spacing w:val="0"/>
          <w:w w:val="100"/>
          <w:kern w:val="0"/>
          <w:sz w:val="32"/>
          <w:szCs w:val="32"/>
          <w:lang w:val="en-US" w:eastAsia="zh-CN" w:bidi="ar-SA"/>
        </w:rPr>
      </w:pPr>
      <w:r>
        <w:rPr>
          <w:rStyle w:val="35"/>
          <w:rFonts w:ascii="宋体" w:hAnsi="宋体" w:cs="宋体"/>
          <w:b/>
          <w:bCs/>
          <w:i w:val="0"/>
          <w:caps w:val="0"/>
          <w:spacing w:val="0"/>
          <w:w w:val="100"/>
          <w:kern w:val="0"/>
          <w:sz w:val="32"/>
          <w:szCs w:val="32"/>
          <w:lang w:val="en-US" w:eastAsia="zh-CN" w:bidi="ar-SA"/>
        </w:rPr>
        <w:t>采购人：</w:t>
      </w:r>
      <w:r>
        <w:rPr>
          <w:rStyle w:val="35"/>
          <w:rFonts w:hint="eastAsia" w:ascii="宋体" w:hAnsi="宋体" w:cs="宋体"/>
          <w:b/>
          <w:bCs/>
          <w:i w:val="0"/>
          <w:caps w:val="0"/>
          <w:spacing w:val="0"/>
          <w:w w:val="100"/>
          <w:kern w:val="0"/>
          <w:sz w:val="32"/>
          <w:szCs w:val="32"/>
          <w:lang w:val="en-US" w:eastAsia="zh-CN" w:bidi="ar-SA"/>
        </w:rPr>
        <w:t>昆明市呈贡区第一中学</w:t>
      </w:r>
    </w:p>
    <w:p w14:paraId="020CA529">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p>
    <w:p w14:paraId="31A64727">
      <w:pPr>
        <w:pStyle w:val="53"/>
        <w:widowControl/>
        <w:snapToGrid/>
        <w:spacing w:before="0" w:beforeAutospacing="0" w:after="0" w:afterAutospacing="0" w:line="360" w:lineRule="auto"/>
        <w:jc w:val="center"/>
        <w:textAlignment w:val="baseline"/>
        <w:rPr>
          <w:rStyle w:val="35"/>
          <w:rFonts w:ascii="宋体" w:hAnsi="宋体" w:cs="宋体"/>
          <w:b/>
          <w:bCs/>
          <w:i w:val="0"/>
          <w:caps w:val="0"/>
          <w:spacing w:val="0"/>
          <w:w w:val="100"/>
          <w:kern w:val="0"/>
          <w:sz w:val="32"/>
          <w:szCs w:val="32"/>
          <w:lang w:val="en-US" w:eastAsia="zh-CN" w:bidi="ar-SA"/>
        </w:rPr>
      </w:pPr>
      <w:r>
        <w:rPr>
          <w:rStyle w:val="35"/>
          <w:rFonts w:hint="eastAsia" w:hAnsi="宋体" w:cs="宋体"/>
          <w:b/>
          <w:bCs/>
          <w:i w:val="0"/>
          <w:caps w:val="0"/>
          <w:spacing w:val="0"/>
          <w:w w:val="100"/>
          <w:kern w:val="0"/>
          <w:sz w:val="32"/>
          <w:szCs w:val="32"/>
          <w:lang w:val="en-US" w:eastAsia="zh-CN" w:bidi="ar-SA"/>
        </w:rPr>
        <w:t xml:space="preserve">     </w:t>
      </w:r>
      <w:r>
        <w:rPr>
          <w:rStyle w:val="35"/>
          <w:rFonts w:ascii="宋体" w:hAnsi="宋体" w:cs="宋体"/>
          <w:b/>
          <w:bCs/>
          <w:i w:val="0"/>
          <w:caps w:val="0"/>
          <w:spacing w:val="0"/>
          <w:w w:val="100"/>
          <w:kern w:val="0"/>
          <w:sz w:val="32"/>
          <w:szCs w:val="32"/>
          <w:lang w:val="en-US" w:eastAsia="zh-CN" w:bidi="ar-SA"/>
        </w:rPr>
        <w:t>202</w:t>
      </w:r>
      <w:r>
        <w:rPr>
          <w:rStyle w:val="35"/>
          <w:rFonts w:hint="eastAsia" w:hAnsi="宋体" w:cs="宋体"/>
          <w:b/>
          <w:bCs/>
          <w:i w:val="0"/>
          <w:caps w:val="0"/>
          <w:spacing w:val="0"/>
          <w:w w:val="100"/>
          <w:kern w:val="0"/>
          <w:sz w:val="32"/>
          <w:szCs w:val="32"/>
          <w:lang w:val="en-US" w:eastAsia="zh-CN" w:bidi="ar-SA"/>
        </w:rPr>
        <w:t>5</w:t>
      </w:r>
      <w:r>
        <w:rPr>
          <w:rStyle w:val="35"/>
          <w:rFonts w:ascii="宋体" w:hAnsi="宋体" w:cs="宋体"/>
          <w:b/>
          <w:bCs/>
          <w:i w:val="0"/>
          <w:caps w:val="0"/>
          <w:spacing w:val="0"/>
          <w:w w:val="100"/>
          <w:kern w:val="0"/>
          <w:sz w:val="32"/>
          <w:szCs w:val="32"/>
          <w:lang w:val="en-US" w:eastAsia="zh-CN" w:bidi="ar-SA"/>
        </w:rPr>
        <w:t>年</w:t>
      </w:r>
      <w:r>
        <w:rPr>
          <w:rStyle w:val="35"/>
          <w:rFonts w:hint="eastAsia" w:hAnsi="宋体" w:cs="宋体"/>
          <w:b/>
          <w:bCs/>
          <w:i w:val="0"/>
          <w:caps w:val="0"/>
          <w:spacing w:val="0"/>
          <w:w w:val="100"/>
          <w:kern w:val="0"/>
          <w:sz w:val="32"/>
          <w:szCs w:val="32"/>
          <w:lang w:val="en-US" w:eastAsia="zh-CN" w:bidi="ar-SA"/>
        </w:rPr>
        <w:t>05</w:t>
      </w:r>
      <w:r>
        <w:rPr>
          <w:rStyle w:val="35"/>
          <w:rFonts w:ascii="宋体" w:hAnsi="宋体" w:cs="宋体"/>
          <w:b/>
          <w:bCs/>
          <w:i w:val="0"/>
          <w:caps w:val="0"/>
          <w:spacing w:val="0"/>
          <w:w w:val="100"/>
          <w:kern w:val="0"/>
          <w:sz w:val="32"/>
          <w:szCs w:val="32"/>
          <w:lang w:val="en-US" w:eastAsia="zh-CN" w:bidi="ar-SA"/>
        </w:rPr>
        <w:t>月</w:t>
      </w:r>
    </w:p>
    <w:p w14:paraId="1377C795">
      <w:pPr>
        <w:pStyle w:val="49"/>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center"/>
        <w:textAlignment w:val="baseline"/>
        <w:rPr>
          <w:rStyle w:val="35"/>
          <w:rFonts w:hint="eastAsia" w:ascii="宋体" w:hAnsi="宋体" w:eastAsia="宋体" w:cs="宋体"/>
          <w:b/>
          <w:bCs/>
          <w:i w:val="0"/>
          <w:caps w:val="0"/>
          <w:spacing w:val="0"/>
          <w:w w:val="100"/>
          <w:kern w:val="2"/>
          <w:sz w:val="32"/>
          <w:szCs w:val="32"/>
          <w:lang w:val="en-US" w:eastAsia="zh-CN" w:bidi="ar-SA"/>
        </w:rPr>
        <w:sectPr>
          <w:headerReference r:id="rId4" w:type="first"/>
          <w:footerReference r:id="rId6" w:type="first"/>
          <w:headerReference r:id="rId3" w:type="default"/>
          <w:footerReference r:id="rId5"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titlePg/>
          <w:vAlign w:val="top"/>
          <w:docGrid w:type="lines" w:linePitch="312" w:charSpace="0"/>
        </w:sectPr>
      </w:pPr>
    </w:p>
    <w:p w14:paraId="0C1F4A30">
      <w:pPr>
        <w:pStyle w:val="49"/>
        <w:keepNext w:val="0"/>
        <w:keepLines w:val="0"/>
        <w:pageBreakBefore w:val="0"/>
        <w:widowControl/>
        <w:tabs>
          <w:tab w:val="center" w:pos="4695"/>
          <w:tab w:val="left" w:pos="6530"/>
        </w:tabs>
        <w:kinsoku/>
        <w:wordWrap/>
        <w:overflowPunct/>
        <w:topLinePunct w:val="0"/>
        <w:autoSpaceDE/>
        <w:autoSpaceDN/>
        <w:bidi w:val="0"/>
        <w:adjustRightInd/>
        <w:snapToGrid/>
        <w:spacing w:before="0" w:beforeAutospacing="0" w:after="0" w:afterAutospacing="0" w:line="440" w:lineRule="exact"/>
        <w:ind w:left="0" w:leftChars="0" w:right="0" w:rightChars="0" w:firstLine="200" w:firstLineChars="0"/>
        <w:jc w:val="left"/>
        <w:textAlignment w:val="baseline"/>
        <w:rPr>
          <w:rFonts w:hint="eastAsia" w:ascii="宋体" w:hAnsi="宋体" w:eastAsia="宋体" w:cs="宋体"/>
          <w:sz w:val="32"/>
          <w:szCs w:val="32"/>
        </w:rPr>
      </w:pPr>
      <w:r>
        <w:rPr>
          <w:rStyle w:val="35"/>
          <w:rFonts w:hint="eastAsia" w:ascii="宋体" w:hAnsi="宋体" w:eastAsia="宋体" w:cs="宋体"/>
          <w:b/>
          <w:bCs/>
          <w:i w:val="0"/>
          <w:caps w:val="0"/>
          <w:spacing w:val="0"/>
          <w:w w:val="100"/>
          <w:kern w:val="2"/>
          <w:sz w:val="32"/>
          <w:szCs w:val="32"/>
          <w:lang w:val="en-US" w:eastAsia="zh-CN" w:bidi="ar-SA"/>
        </w:rPr>
        <w:tab/>
      </w:r>
      <w:r>
        <w:rPr>
          <w:rStyle w:val="35"/>
          <w:rFonts w:hint="eastAsia" w:ascii="宋体" w:hAnsi="宋体" w:eastAsia="宋体" w:cs="宋体"/>
          <w:b/>
          <w:bCs/>
          <w:i w:val="0"/>
          <w:caps w:val="0"/>
          <w:spacing w:val="0"/>
          <w:w w:val="100"/>
          <w:kern w:val="2"/>
          <w:sz w:val="32"/>
          <w:szCs w:val="32"/>
          <w:lang w:val="en-US" w:eastAsia="zh-CN" w:bidi="ar-SA"/>
        </w:rPr>
        <w:t>目 录</w:t>
      </w:r>
      <w:r>
        <w:rPr>
          <w:rStyle w:val="35"/>
          <w:rFonts w:hint="eastAsia" w:ascii="宋体" w:hAnsi="宋体" w:eastAsia="宋体" w:cs="宋体"/>
          <w:b/>
          <w:bCs/>
          <w:i w:val="0"/>
          <w:caps w:val="0"/>
          <w:spacing w:val="0"/>
          <w:w w:val="100"/>
          <w:kern w:val="2"/>
          <w:sz w:val="32"/>
          <w:szCs w:val="32"/>
          <w:lang w:val="en-US" w:eastAsia="zh-CN" w:bidi="ar-SA"/>
        </w:rPr>
        <w:tab/>
      </w:r>
    </w:p>
    <w:p w14:paraId="4BC4E5DD">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TOC \o "1-2" \h \u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_Toc677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eastAsia="zh-CN"/>
        </w:rPr>
        <w:t xml:space="preserve">第一章 </w:t>
      </w:r>
      <w:r>
        <w:rPr>
          <w:rFonts w:hint="eastAsia" w:ascii="宋体" w:hAnsi="宋体" w:cs="宋体"/>
          <w:bCs/>
          <w:i w:val="0"/>
          <w:caps w:val="0"/>
          <w:spacing w:val="0"/>
          <w:w w:val="100"/>
          <w:kern w:val="0"/>
          <w:sz w:val="24"/>
          <w:szCs w:val="24"/>
          <w:lang w:val="en-US" w:eastAsia="zh-CN" w:bidi="ar-SA"/>
        </w:rPr>
        <w:t>询价公告</w:t>
      </w:r>
      <w:r>
        <w:rPr>
          <w:sz w:val="24"/>
          <w:szCs w:val="24"/>
        </w:rPr>
        <w:tab/>
      </w:r>
      <w:r>
        <w:rPr>
          <w:sz w:val="24"/>
          <w:szCs w:val="24"/>
        </w:rPr>
        <w:fldChar w:fldCharType="begin"/>
      </w:r>
      <w:r>
        <w:rPr>
          <w:sz w:val="24"/>
          <w:szCs w:val="24"/>
        </w:rPr>
        <w:instrText xml:space="preserve"> PAGEREF _Toc677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039DE2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_Toc14261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一、项目基本情况</w:t>
      </w:r>
      <w:r>
        <w:rPr>
          <w:sz w:val="24"/>
          <w:szCs w:val="24"/>
        </w:rPr>
        <w:tab/>
      </w:r>
      <w:r>
        <w:rPr>
          <w:sz w:val="24"/>
          <w:szCs w:val="24"/>
        </w:rPr>
        <w:fldChar w:fldCharType="begin"/>
      </w:r>
      <w:r>
        <w:rPr>
          <w:sz w:val="24"/>
          <w:szCs w:val="24"/>
        </w:rPr>
        <w:instrText xml:space="preserve"> PAGEREF _Toc14261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668F40AE">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_Toc31950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rPr>
        <w:t>二、申请人的资格要求</w:t>
      </w:r>
      <w:r>
        <w:rPr>
          <w:sz w:val="24"/>
          <w:szCs w:val="24"/>
        </w:rPr>
        <w:tab/>
      </w:r>
      <w:r>
        <w:rPr>
          <w:sz w:val="24"/>
          <w:szCs w:val="24"/>
        </w:rPr>
        <w:fldChar w:fldCharType="begin"/>
      </w:r>
      <w:r>
        <w:rPr>
          <w:sz w:val="24"/>
          <w:szCs w:val="24"/>
        </w:rPr>
        <w:instrText xml:space="preserve"> PAGEREF _Toc31950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7734430">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_Toc7060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三</w:t>
      </w:r>
      <w:r>
        <w:rPr>
          <w:rFonts w:hint="eastAsia" w:ascii="宋体" w:hAnsi="宋体" w:eastAsia="宋体" w:cs="宋体"/>
          <w:sz w:val="24"/>
          <w:szCs w:val="24"/>
        </w:rPr>
        <w:t>、提交</w:t>
      </w:r>
      <w:r>
        <w:rPr>
          <w:rFonts w:hint="eastAsia" w:ascii="宋体" w:hAnsi="宋体" w:eastAsia="宋体" w:cs="宋体"/>
          <w:sz w:val="24"/>
          <w:szCs w:val="24"/>
          <w:lang w:val="en-US" w:eastAsia="zh-CN"/>
        </w:rPr>
        <w:t>响应</w:t>
      </w:r>
      <w:r>
        <w:rPr>
          <w:rFonts w:hint="eastAsia" w:ascii="宋体" w:hAnsi="宋体" w:eastAsia="宋体" w:cs="宋体"/>
          <w:sz w:val="24"/>
          <w:szCs w:val="24"/>
        </w:rPr>
        <w:t>文件截止时间</w:t>
      </w:r>
      <w:r>
        <w:rPr>
          <w:rFonts w:hint="eastAsia" w:ascii="宋体" w:hAnsi="宋体" w:eastAsia="宋体" w:cs="宋体"/>
          <w:sz w:val="24"/>
          <w:szCs w:val="24"/>
          <w:lang w:val="en-US" w:eastAsia="zh-CN"/>
        </w:rPr>
        <w:t>、</w:t>
      </w:r>
      <w:r>
        <w:rPr>
          <w:rFonts w:hint="eastAsia" w:ascii="宋体" w:hAnsi="宋体" w:eastAsia="宋体" w:cs="宋体"/>
          <w:sz w:val="24"/>
          <w:szCs w:val="24"/>
        </w:rPr>
        <w:t>地点</w:t>
      </w:r>
      <w:r>
        <w:rPr>
          <w:rFonts w:hint="eastAsia" w:ascii="宋体" w:hAnsi="宋体" w:eastAsia="宋体" w:cs="宋体"/>
          <w:sz w:val="24"/>
          <w:szCs w:val="24"/>
          <w:lang w:val="en-US" w:eastAsia="zh-CN"/>
        </w:rPr>
        <w:t>及份数</w:t>
      </w:r>
      <w:r>
        <w:rPr>
          <w:sz w:val="24"/>
          <w:szCs w:val="24"/>
        </w:rPr>
        <w:tab/>
      </w:r>
      <w:r>
        <w:rPr>
          <w:sz w:val="24"/>
          <w:szCs w:val="24"/>
        </w:rPr>
        <w:fldChar w:fldCharType="begin"/>
      </w:r>
      <w:r>
        <w:rPr>
          <w:sz w:val="24"/>
          <w:szCs w:val="24"/>
        </w:rPr>
        <w:instrText xml:space="preserve"> PAGEREF _Toc7060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72976A4C">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_Toc25661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sz w:val="24"/>
          <w:szCs w:val="24"/>
          <w:lang w:val="en-US" w:eastAsia="zh-CN"/>
        </w:rPr>
        <w:t>四</w:t>
      </w:r>
      <w:r>
        <w:rPr>
          <w:rFonts w:hint="eastAsia" w:ascii="宋体" w:hAnsi="宋体" w:eastAsia="宋体" w:cs="宋体"/>
          <w:sz w:val="24"/>
          <w:szCs w:val="24"/>
        </w:rPr>
        <w:t>、凡对本次采购提出询问，请按以下方式联系</w:t>
      </w:r>
      <w:r>
        <w:rPr>
          <w:sz w:val="24"/>
          <w:szCs w:val="24"/>
        </w:rPr>
        <w:tab/>
      </w:r>
      <w:r>
        <w:rPr>
          <w:sz w:val="24"/>
          <w:szCs w:val="24"/>
        </w:rPr>
        <w:fldChar w:fldCharType="begin"/>
      </w:r>
      <w:r>
        <w:rPr>
          <w:sz w:val="24"/>
          <w:szCs w:val="24"/>
        </w:rPr>
        <w:instrText xml:space="preserve"> PAGEREF _Toc25661 \h </w:instrText>
      </w:r>
      <w:r>
        <w:rPr>
          <w:sz w:val="24"/>
          <w:szCs w:val="24"/>
        </w:rPr>
        <w:fldChar w:fldCharType="separate"/>
      </w:r>
      <w:r>
        <w:rPr>
          <w:sz w:val="24"/>
          <w:szCs w:val="24"/>
        </w:rPr>
        <w:t>1</w:t>
      </w:r>
      <w:r>
        <w:rPr>
          <w:sz w:val="24"/>
          <w:szCs w:val="24"/>
        </w:rPr>
        <w:fldChar w:fldCharType="end"/>
      </w:r>
      <w:r>
        <w:rPr>
          <w:rFonts w:hint="eastAsia" w:asciiTheme="minorEastAsia" w:hAnsiTheme="minorEastAsia" w:eastAsiaTheme="minorEastAsia" w:cstheme="minorEastAsia"/>
          <w:sz w:val="24"/>
          <w:szCs w:val="24"/>
        </w:rPr>
        <w:fldChar w:fldCharType="end"/>
      </w:r>
    </w:p>
    <w:p w14:paraId="5E3BD383">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_Toc3526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第二章 采购需求</w:t>
      </w:r>
      <w:r>
        <w:rPr>
          <w:sz w:val="24"/>
          <w:szCs w:val="24"/>
        </w:rPr>
        <w:tab/>
      </w:r>
      <w:r>
        <w:rPr>
          <w:sz w:val="24"/>
          <w:szCs w:val="24"/>
        </w:rPr>
        <w:fldChar w:fldCharType="begin"/>
      </w:r>
      <w:r>
        <w:rPr>
          <w:sz w:val="24"/>
          <w:szCs w:val="24"/>
        </w:rPr>
        <w:instrText xml:space="preserve"> PAGEREF _Toc3526 \h </w:instrText>
      </w:r>
      <w:r>
        <w:rPr>
          <w:sz w:val="24"/>
          <w:szCs w:val="24"/>
        </w:rPr>
        <w:fldChar w:fldCharType="separate"/>
      </w:r>
      <w:r>
        <w:rPr>
          <w:sz w:val="24"/>
          <w:szCs w:val="24"/>
        </w:rPr>
        <w:t>2</w:t>
      </w:r>
      <w:r>
        <w:rPr>
          <w:sz w:val="24"/>
          <w:szCs w:val="24"/>
        </w:rPr>
        <w:fldChar w:fldCharType="end"/>
      </w:r>
      <w:r>
        <w:rPr>
          <w:rFonts w:hint="eastAsia" w:asciiTheme="minorEastAsia" w:hAnsiTheme="minorEastAsia" w:eastAsiaTheme="minorEastAsia" w:cstheme="minorEastAsia"/>
          <w:sz w:val="24"/>
          <w:szCs w:val="24"/>
        </w:rPr>
        <w:fldChar w:fldCharType="end"/>
      </w:r>
    </w:p>
    <w:p w14:paraId="71C5DC76">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_Toc28498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第三章 响应文件格式</w:t>
      </w:r>
      <w:r>
        <w:rPr>
          <w:sz w:val="24"/>
          <w:szCs w:val="24"/>
        </w:rPr>
        <w:tab/>
      </w:r>
      <w:r>
        <w:rPr>
          <w:sz w:val="24"/>
          <w:szCs w:val="24"/>
        </w:rPr>
        <w:fldChar w:fldCharType="begin"/>
      </w:r>
      <w:r>
        <w:rPr>
          <w:sz w:val="24"/>
          <w:szCs w:val="24"/>
        </w:rPr>
        <w:instrText xml:space="preserve"> PAGEREF _Toc28498 \h </w:instrText>
      </w:r>
      <w:r>
        <w:rPr>
          <w:sz w:val="24"/>
          <w:szCs w:val="24"/>
        </w:rPr>
        <w:fldChar w:fldCharType="separate"/>
      </w:r>
      <w:r>
        <w:rPr>
          <w:sz w:val="24"/>
          <w:szCs w:val="24"/>
        </w:rPr>
        <w:t>3</w:t>
      </w:r>
      <w:r>
        <w:rPr>
          <w:sz w:val="24"/>
          <w:szCs w:val="24"/>
        </w:rPr>
        <w:fldChar w:fldCharType="end"/>
      </w:r>
      <w:r>
        <w:rPr>
          <w:rFonts w:hint="eastAsia" w:asciiTheme="minorEastAsia" w:hAnsiTheme="minorEastAsia" w:eastAsiaTheme="minorEastAsia" w:cstheme="minorEastAsia"/>
          <w:sz w:val="24"/>
          <w:szCs w:val="24"/>
        </w:rPr>
        <w:fldChar w:fldCharType="end"/>
      </w:r>
    </w:p>
    <w:p w14:paraId="6680EC3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_Toc13860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sz w:val="24"/>
          <w:szCs w:val="24"/>
          <w:lang w:val="en-US" w:eastAsia="zh-CN"/>
        </w:rPr>
        <w:t>格式1：询价报价一览表</w:t>
      </w:r>
      <w:r>
        <w:rPr>
          <w:sz w:val="24"/>
          <w:szCs w:val="24"/>
        </w:rPr>
        <w:tab/>
      </w:r>
      <w:r>
        <w:rPr>
          <w:sz w:val="24"/>
          <w:szCs w:val="24"/>
        </w:rPr>
        <w:fldChar w:fldCharType="begin"/>
      </w:r>
      <w:r>
        <w:rPr>
          <w:sz w:val="24"/>
          <w:szCs w:val="24"/>
        </w:rPr>
        <w:instrText xml:space="preserve"> PAGEREF _Toc13860 \h </w:instrText>
      </w:r>
      <w:r>
        <w:rPr>
          <w:sz w:val="24"/>
          <w:szCs w:val="24"/>
        </w:rPr>
        <w:fldChar w:fldCharType="separate"/>
      </w:r>
      <w:r>
        <w:rPr>
          <w:sz w:val="24"/>
          <w:szCs w:val="24"/>
        </w:rPr>
        <w:t>4</w:t>
      </w:r>
      <w:r>
        <w:rPr>
          <w:sz w:val="24"/>
          <w:szCs w:val="24"/>
        </w:rPr>
        <w:fldChar w:fldCharType="end"/>
      </w:r>
      <w:r>
        <w:rPr>
          <w:rFonts w:hint="eastAsia" w:asciiTheme="minorEastAsia" w:hAnsiTheme="minorEastAsia" w:eastAsiaTheme="minorEastAsia" w:cstheme="minorEastAsia"/>
          <w:sz w:val="24"/>
          <w:szCs w:val="24"/>
        </w:rPr>
        <w:fldChar w:fldCharType="end"/>
      </w:r>
    </w:p>
    <w:p w14:paraId="609269B9">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_Toc19837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w:t>
      </w:r>
      <w:r>
        <w:rPr>
          <w:rFonts w:hint="eastAsia" w:ascii="宋体" w:hAnsi="宋体" w:cs="宋体"/>
          <w:bCs w:val="0"/>
          <w:sz w:val="24"/>
          <w:szCs w:val="24"/>
          <w:lang w:val="en-US" w:eastAsia="zh-CN"/>
        </w:rPr>
        <w:t>2</w:t>
      </w:r>
      <w:r>
        <w:rPr>
          <w:rFonts w:hint="eastAsia" w:ascii="宋体" w:hAnsi="宋体" w:eastAsia="宋体" w:cs="宋体"/>
          <w:bCs w:val="0"/>
          <w:sz w:val="24"/>
          <w:szCs w:val="24"/>
          <w:lang w:val="en-US" w:eastAsia="zh-CN"/>
        </w:rPr>
        <w:t>：供应商资格证明文件</w:t>
      </w:r>
      <w:r>
        <w:rPr>
          <w:sz w:val="24"/>
          <w:szCs w:val="24"/>
        </w:rPr>
        <w:tab/>
      </w:r>
      <w:r>
        <w:rPr>
          <w:sz w:val="24"/>
          <w:szCs w:val="24"/>
        </w:rPr>
        <w:fldChar w:fldCharType="begin"/>
      </w:r>
      <w:r>
        <w:rPr>
          <w:sz w:val="24"/>
          <w:szCs w:val="24"/>
        </w:rPr>
        <w:instrText xml:space="preserve"> PAGEREF _Toc19837 \h </w:instrText>
      </w:r>
      <w:r>
        <w:rPr>
          <w:sz w:val="24"/>
          <w:szCs w:val="24"/>
        </w:rPr>
        <w:fldChar w:fldCharType="separate"/>
      </w:r>
      <w:r>
        <w:rPr>
          <w:sz w:val="24"/>
          <w:szCs w:val="24"/>
        </w:rPr>
        <w:t>5</w:t>
      </w:r>
      <w:r>
        <w:rPr>
          <w:sz w:val="24"/>
          <w:szCs w:val="24"/>
        </w:rPr>
        <w:fldChar w:fldCharType="end"/>
      </w:r>
      <w:r>
        <w:rPr>
          <w:rFonts w:hint="eastAsia" w:asciiTheme="minorEastAsia" w:hAnsiTheme="minorEastAsia" w:eastAsiaTheme="minorEastAsia" w:cstheme="minorEastAsia"/>
          <w:sz w:val="24"/>
          <w:szCs w:val="24"/>
        </w:rPr>
        <w:fldChar w:fldCharType="end"/>
      </w:r>
    </w:p>
    <w:p w14:paraId="55463D74">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_Toc31095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格式3：法定代表人身份证明书、法人授权委托书</w:t>
      </w:r>
      <w:r>
        <w:rPr>
          <w:sz w:val="24"/>
          <w:szCs w:val="24"/>
        </w:rPr>
        <w:tab/>
      </w:r>
      <w:r>
        <w:rPr>
          <w:sz w:val="24"/>
          <w:szCs w:val="24"/>
        </w:rPr>
        <w:fldChar w:fldCharType="begin"/>
      </w:r>
      <w:r>
        <w:rPr>
          <w:sz w:val="24"/>
          <w:szCs w:val="24"/>
        </w:rPr>
        <w:instrText xml:space="preserve"> PAGEREF _Toc31095 \h </w:instrText>
      </w:r>
      <w:r>
        <w:rPr>
          <w:sz w:val="24"/>
          <w:szCs w:val="24"/>
        </w:rPr>
        <w:fldChar w:fldCharType="separate"/>
      </w:r>
      <w:r>
        <w:rPr>
          <w:sz w:val="24"/>
          <w:szCs w:val="24"/>
        </w:rPr>
        <w:t>7</w:t>
      </w:r>
      <w:r>
        <w:rPr>
          <w:sz w:val="24"/>
          <w:szCs w:val="24"/>
        </w:rPr>
        <w:fldChar w:fldCharType="end"/>
      </w:r>
      <w:r>
        <w:rPr>
          <w:rFonts w:hint="eastAsia" w:asciiTheme="minorEastAsia" w:hAnsiTheme="minorEastAsia" w:eastAsiaTheme="minorEastAsia" w:cstheme="minorEastAsia"/>
          <w:sz w:val="24"/>
          <w:szCs w:val="24"/>
        </w:rPr>
        <w:fldChar w:fldCharType="end"/>
      </w:r>
    </w:p>
    <w:p w14:paraId="0635A37B">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_Toc16171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格式4：构成响应文件的其他资料</w:t>
      </w:r>
      <w:r>
        <w:rPr>
          <w:sz w:val="24"/>
          <w:szCs w:val="24"/>
        </w:rPr>
        <w:tab/>
      </w:r>
      <w:r>
        <w:rPr>
          <w:sz w:val="24"/>
          <w:szCs w:val="24"/>
        </w:rPr>
        <w:fldChar w:fldCharType="begin"/>
      </w:r>
      <w:r>
        <w:rPr>
          <w:sz w:val="24"/>
          <w:szCs w:val="24"/>
        </w:rPr>
        <w:instrText xml:space="preserve"> PAGEREF _Toc16171 \h </w:instrText>
      </w:r>
      <w:r>
        <w:rPr>
          <w:sz w:val="24"/>
          <w:szCs w:val="24"/>
        </w:rPr>
        <w:fldChar w:fldCharType="separate"/>
      </w:r>
      <w:r>
        <w:rPr>
          <w:sz w:val="24"/>
          <w:szCs w:val="24"/>
        </w:rPr>
        <w:t>9</w:t>
      </w:r>
      <w:r>
        <w:rPr>
          <w:sz w:val="24"/>
          <w:szCs w:val="24"/>
        </w:rPr>
        <w:fldChar w:fldCharType="end"/>
      </w:r>
      <w:r>
        <w:rPr>
          <w:rFonts w:hint="eastAsia" w:asciiTheme="minorEastAsia" w:hAnsiTheme="minorEastAsia" w:eastAsiaTheme="minorEastAsia" w:cstheme="minorEastAsia"/>
          <w:sz w:val="24"/>
          <w:szCs w:val="24"/>
        </w:rPr>
        <w:fldChar w:fldCharType="end"/>
      </w:r>
    </w:p>
    <w:p w14:paraId="1197DD75">
      <w:pPr>
        <w:pStyle w:val="16"/>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rPr>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_Toc29206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val="0"/>
          <w:sz w:val="24"/>
          <w:szCs w:val="24"/>
          <w:lang w:val="en-US" w:eastAsia="zh-CN"/>
        </w:rPr>
        <w:t>格式5：供应商基本情况表</w:t>
      </w:r>
      <w:r>
        <w:rPr>
          <w:sz w:val="24"/>
          <w:szCs w:val="24"/>
        </w:rPr>
        <w:tab/>
      </w:r>
      <w:r>
        <w:rPr>
          <w:sz w:val="24"/>
          <w:szCs w:val="24"/>
        </w:rPr>
        <w:fldChar w:fldCharType="begin"/>
      </w:r>
      <w:r>
        <w:rPr>
          <w:sz w:val="24"/>
          <w:szCs w:val="24"/>
        </w:rPr>
        <w:instrText xml:space="preserve"> PAGEREF _Toc29206 \h </w:instrText>
      </w:r>
      <w:r>
        <w:rPr>
          <w:sz w:val="24"/>
          <w:szCs w:val="24"/>
        </w:rPr>
        <w:fldChar w:fldCharType="separate"/>
      </w:r>
      <w:r>
        <w:rPr>
          <w:sz w:val="24"/>
          <w:szCs w:val="24"/>
        </w:rPr>
        <w:t>10</w:t>
      </w:r>
      <w:r>
        <w:rPr>
          <w:sz w:val="24"/>
          <w:szCs w:val="24"/>
        </w:rPr>
        <w:fldChar w:fldCharType="end"/>
      </w:r>
      <w:r>
        <w:rPr>
          <w:rFonts w:hint="eastAsia" w:asciiTheme="minorEastAsia" w:hAnsiTheme="minorEastAsia" w:eastAsiaTheme="minorEastAsia" w:cstheme="minorEastAsia"/>
          <w:sz w:val="24"/>
          <w:szCs w:val="24"/>
        </w:rPr>
        <w:fldChar w:fldCharType="end"/>
      </w:r>
    </w:p>
    <w:p w14:paraId="53C002EF">
      <w:pPr>
        <w:pStyle w:val="15"/>
        <w:keepNext w:val="0"/>
        <w:keepLines w:val="0"/>
        <w:pageBreakBefore w:val="0"/>
        <w:widowControl/>
        <w:tabs>
          <w:tab w:val="right" w:leader="dot" w:pos="9072"/>
        </w:tabs>
        <w:kinsoku/>
        <w:wordWrap/>
        <w:overflowPunct/>
        <w:topLinePunct w:val="0"/>
        <w:autoSpaceDE/>
        <w:autoSpaceDN/>
        <w:bidi w:val="0"/>
        <w:adjustRightInd/>
        <w:snapToGrid/>
        <w:spacing w:line="360" w:lineRule="auto"/>
        <w:textAlignment w:val="baseline"/>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\l _Toc27251 </w:instrText>
      </w:r>
      <w:r>
        <w:rPr>
          <w:rFonts w:hint="eastAsia" w:asciiTheme="minorEastAsia" w:hAnsiTheme="minorEastAsia" w:eastAsiaTheme="minorEastAsia" w:cstheme="minorEastAsia"/>
          <w:sz w:val="24"/>
          <w:szCs w:val="24"/>
        </w:rPr>
        <w:fldChar w:fldCharType="separate"/>
      </w:r>
      <w:r>
        <w:rPr>
          <w:rFonts w:hint="eastAsia" w:ascii="宋体" w:hAnsi="宋体" w:eastAsia="宋体" w:cs="宋体"/>
          <w:bCs/>
          <w:i w:val="0"/>
          <w:caps w:val="0"/>
          <w:spacing w:val="0"/>
          <w:w w:val="100"/>
          <w:kern w:val="0"/>
          <w:sz w:val="24"/>
          <w:szCs w:val="24"/>
          <w:lang w:val="en-US" w:eastAsia="zh-CN" w:bidi="ar-SA"/>
        </w:rPr>
        <w:t>第四章 询价程序和评审方法</w:t>
      </w:r>
      <w:r>
        <w:rPr>
          <w:sz w:val="24"/>
          <w:szCs w:val="24"/>
        </w:rPr>
        <w:tab/>
      </w:r>
      <w:r>
        <w:rPr>
          <w:sz w:val="24"/>
          <w:szCs w:val="24"/>
        </w:rPr>
        <w:fldChar w:fldCharType="begin"/>
      </w:r>
      <w:r>
        <w:rPr>
          <w:sz w:val="24"/>
          <w:szCs w:val="24"/>
        </w:rPr>
        <w:instrText xml:space="preserve"> PAGEREF _Toc27251 \h </w:instrText>
      </w:r>
      <w:r>
        <w:rPr>
          <w:sz w:val="24"/>
          <w:szCs w:val="24"/>
        </w:rPr>
        <w:fldChar w:fldCharType="separate"/>
      </w:r>
      <w:r>
        <w:rPr>
          <w:sz w:val="24"/>
          <w:szCs w:val="24"/>
        </w:rPr>
        <w:t>11</w:t>
      </w:r>
      <w:r>
        <w:rPr>
          <w:sz w:val="24"/>
          <w:szCs w:val="24"/>
        </w:rPr>
        <w:fldChar w:fldCharType="end"/>
      </w:r>
      <w:r>
        <w:rPr>
          <w:rFonts w:hint="eastAsia" w:asciiTheme="minorEastAsia" w:hAnsiTheme="minorEastAsia" w:eastAsiaTheme="minorEastAsia" w:cstheme="minorEastAsia"/>
          <w:sz w:val="24"/>
          <w:szCs w:val="24"/>
        </w:rPr>
        <w:fldChar w:fldCharType="end"/>
      </w:r>
    </w:p>
    <w:p w14:paraId="5E79D02B">
      <w:pPr>
        <w:keepNext w:val="0"/>
        <w:keepLines w:val="0"/>
        <w:pageBreakBefore w:val="0"/>
        <w:widowControl/>
        <w:kinsoku/>
        <w:wordWrap/>
        <w:overflowPunct/>
        <w:topLinePunct w:val="0"/>
        <w:autoSpaceDE/>
        <w:autoSpaceDN/>
        <w:bidi w:val="0"/>
        <w:adjustRightInd/>
        <w:snapToGrid/>
        <w:spacing w:line="480" w:lineRule="exact"/>
        <w:ind w:left="0" w:leftChars="0" w:right="0" w:rightChars="0"/>
        <w:textAlignment w:val="baseline"/>
        <w:rPr>
          <w:rFonts w:hint="eastAsia" w:asciiTheme="minorEastAsia" w:hAnsiTheme="minorEastAsia" w:eastAsiaTheme="minorEastAsia" w:cstheme="minorEastAsia"/>
          <w:szCs w:val="24"/>
        </w:rPr>
      </w:pPr>
      <w:r>
        <w:rPr>
          <w:rFonts w:hint="eastAsia" w:asciiTheme="minorEastAsia" w:hAnsiTheme="minorEastAsia" w:eastAsiaTheme="minorEastAsia" w:cstheme="minorEastAsia"/>
          <w:szCs w:val="24"/>
        </w:rPr>
        <w:fldChar w:fldCharType="end"/>
      </w:r>
      <w:bookmarkStart w:id="0" w:name="_Toc32405"/>
      <w:bookmarkStart w:id="1" w:name="_Toc26703"/>
      <w:bookmarkStart w:id="2" w:name="_Toc265"/>
    </w:p>
    <w:p w14:paraId="452792B2">
      <w:pPr>
        <w:bidi w:val="0"/>
        <w:rPr>
          <w:rFonts w:hint="eastAsia" w:ascii="Times New Roman" w:hAnsi="Times New Roman" w:eastAsia="宋体" w:cstheme="minorBidi"/>
          <w:kern w:val="2"/>
          <w:sz w:val="21"/>
          <w:szCs w:val="24"/>
          <w:lang w:val="en-US" w:eastAsia="zh-CN" w:bidi="ar-SA"/>
        </w:rPr>
      </w:pPr>
    </w:p>
    <w:p w14:paraId="10F62307">
      <w:pPr>
        <w:bidi w:val="0"/>
        <w:rPr>
          <w:rFonts w:hint="eastAsia"/>
          <w:lang w:val="en-US" w:eastAsia="zh-CN"/>
        </w:rPr>
      </w:pPr>
    </w:p>
    <w:p w14:paraId="21F8E4C7">
      <w:pPr>
        <w:tabs>
          <w:tab w:val="left" w:pos="3630"/>
        </w:tabs>
        <w:bidi w:val="0"/>
        <w:jc w:val="left"/>
        <w:rPr>
          <w:rFonts w:hint="eastAsia"/>
          <w:lang w:val="en-US" w:eastAsia="zh-CN"/>
        </w:rPr>
        <w:sectPr>
          <w:footerReference r:id="rId8" w:type="first"/>
          <w:footerReference r:id="rId7" w:type="default"/>
          <w:pgSz w:w="11906" w:h="16838"/>
          <w:pgMar w:top="935" w:right="1417" w:bottom="935" w:left="1417" w:header="510" w:footer="680" w:gutter="0"/>
          <w:pgBorders>
            <w:top w:val="none" w:sz="0" w:space="0"/>
            <w:left w:val="none" w:sz="0" w:space="0"/>
            <w:bottom w:val="none" w:sz="0" w:space="0"/>
            <w:right w:val="none" w:sz="0" w:space="0"/>
          </w:pgBorders>
          <w:lnNumType w:countBy="0"/>
          <w:pgNumType w:fmt="decimal" w:start="1"/>
          <w:cols w:space="425" w:num="1"/>
          <w:vAlign w:val="top"/>
          <w:docGrid w:type="lines" w:linePitch="312" w:charSpace="0"/>
        </w:sectPr>
      </w:pPr>
      <w:r>
        <w:rPr>
          <w:rFonts w:hint="eastAsia"/>
          <w:lang w:val="en-US" w:eastAsia="zh-CN"/>
        </w:rPr>
        <w:tab/>
      </w:r>
    </w:p>
    <w:bookmarkEnd w:id="0"/>
    <w:bookmarkEnd w:id="1"/>
    <w:bookmarkEnd w:id="2"/>
    <w:p w14:paraId="79B3FF3A">
      <w:pPr>
        <w:pStyle w:val="2"/>
        <w:numPr>
          <w:ilvl w:val="0"/>
          <w:numId w:val="1"/>
        </w:numPr>
        <w:bidi w:val="0"/>
        <w:rPr>
          <w:rFonts w:hint="eastAsia" w:ascii="宋体" w:hAnsi="宋体" w:eastAsia="宋体" w:cs="宋体"/>
          <w:b/>
          <w:bCs/>
          <w:color w:val="auto"/>
          <w:sz w:val="30"/>
          <w:szCs w:val="30"/>
          <w:lang w:eastAsia="zh-CN"/>
        </w:rPr>
      </w:pPr>
      <w:bookmarkStart w:id="3" w:name="_Toc677"/>
      <w:r>
        <w:rPr>
          <w:rStyle w:val="35"/>
          <w:rFonts w:hint="eastAsia" w:ascii="宋体" w:hAnsi="宋体" w:cs="宋体"/>
          <w:b/>
          <w:bCs/>
          <w:i w:val="0"/>
          <w:caps w:val="0"/>
          <w:color w:val="000000"/>
          <w:spacing w:val="0"/>
          <w:w w:val="100"/>
          <w:kern w:val="0"/>
          <w:sz w:val="30"/>
          <w:szCs w:val="30"/>
          <w:lang w:val="en-US" w:eastAsia="zh-CN" w:bidi="ar-SA"/>
        </w:rPr>
        <w:t>询价公告</w:t>
      </w:r>
      <w:bookmarkEnd w:id="3"/>
    </w:p>
    <w:p w14:paraId="341825A5">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项目概况</w:t>
      </w:r>
    </w:p>
    <w:p w14:paraId="6DB8DBFA">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u w:val="none"/>
        </w:rPr>
      </w:pPr>
      <w:r>
        <w:rPr>
          <w:rFonts w:hint="eastAsia" w:ascii="宋体" w:hAnsi="宋体" w:cs="宋体"/>
          <w:color w:val="auto"/>
          <w:sz w:val="24"/>
          <w:szCs w:val="24"/>
          <w:u w:val="none"/>
          <w:lang w:val="en-US" w:eastAsia="zh-CN"/>
        </w:rPr>
        <w:t>昆明市呈贡区第一中学造价咨询服务采购项目</w:t>
      </w:r>
      <w:r>
        <w:rPr>
          <w:rFonts w:hint="eastAsia" w:ascii="宋体" w:hAnsi="宋体" w:eastAsia="宋体" w:cs="宋体"/>
          <w:color w:val="auto"/>
          <w:sz w:val="24"/>
          <w:szCs w:val="24"/>
          <w:u w:val="none"/>
        </w:rPr>
        <w:t>的供应商应于202</w:t>
      </w: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年</w:t>
      </w:r>
      <w:r>
        <w:rPr>
          <w:rFonts w:hint="eastAsia" w:ascii="宋体" w:hAnsi="宋体" w:cs="宋体"/>
          <w:color w:val="auto"/>
          <w:sz w:val="24"/>
          <w:szCs w:val="24"/>
          <w:highlight w:val="none"/>
          <w:u w:val="none"/>
          <w:lang w:val="en-US" w:eastAsia="zh-CN"/>
        </w:rPr>
        <w:t>05</w:t>
      </w:r>
      <w:r>
        <w:rPr>
          <w:rFonts w:hint="eastAsia" w:ascii="宋体" w:hAnsi="宋体" w:eastAsia="宋体" w:cs="宋体"/>
          <w:color w:val="auto"/>
          <w:sz w:val="24"/>
          <w:szCs w:val="24"/>
          <w:highlight w:val="none"/>
          <w:u w:val="none"/>
        </w:rPr>
        <w:t>月</w:t>
      </w:r>
      <w:r>
        <w:rPr>
          <w:rFonts w:hint="eastAsia" w:ascii="宋体" w:hAnsi="宋体" w:cs="宋体"/>
          <w:color w:val="auto"/>
          <w:sz w:val="24"/>
          <w:szCs w:val="24"/>
          <w:highlight w:val="none"/>
          <w:u w:val="none"/>
          <w:lang w:val="en-US" w:eastAsia="zh-CN"/>
        </w:rPr>
        <w:t>28</w:t>
      </w:r>
      <w:r>
        <w:rPr>
          <w:rFonts w:hint="eastAsia" w:ascii="宋体" w:hAnsi="宋体" w:eastAsia="宋体" w:cs="宋体"/>
          <w:color w:val="auto"/>
          <w:sz w:val="24"/>
          <w:szCs w:val="24"/>
          <w:u w:val="none"/>
        </w:rPr>
        <w:t>日</w:t>
      </w:r>
      <w:r>
        <w:rPr>
          <w:rFonts w:hint="eastAsia" w:ascii="宋体" w:hAnsi="宋体" w:cs="宋体"/>
          <w:color w:val="auto"/>
          <w:sz w:val="24"/>
          <w:szCs w:val="24"/>
          <w:u w:val="none"/>
          <w:lang w:val="en-US" w:eastAsia="zh-CN"/>
        </w:rPr>
        <w:t>10</w:t>
      </w:r>
      <w:r>
        <w:rPr>
          <w:rFonts w:hint="eastAsia" w:ascii="宋体" w:hAnsi="宋体" w:eastAsia="宋体" w:cs="宋体"/>
          <w:color w:val="auto"/>
          <w:sz w:val="24"/>
          <w:szCs w:val="24"/>
          <w:u w:val="none"/>
        </w:rPr>
        <w:t>时</w:t>
      </w:r>
      <w:r>
        <w:rPr>
          <w:rFonts w:hint="eastAsia" w:ascii="宋体" w:hAnsi="宋体" w:cs="宋体"/>
          <w:color w:val="auto"/>
          <w:sz w:val="24"/>
          <w:szCs w:val="24"/>
          <w:u w:val="none"/>
          <w:lang w:val="en-US" w:eastAsia="zh-CN"/>
        </w:rPr>
        <w:t>00</w:t>
      </w:r>
      <w:r>
        <w:rPr>
          <w:rFonts w:hint="eastAsia" w:ascii="宋体" w:hAnsi="宋体" w:eastAsia="宋体" w:cs="宋体"/>
          <w:color w:val="auto"/>
          <w:sz w:val="24"/>
          <w:szCs w:val="24"/>
          <w:u w:val="none"/>
          <w:lang w:val="en-US" w:eastAsia="zh-CN"/>
        </w:rPr>
        <w:t>分</w:t>
      </w:r>
      <w:r>
        <w:rPr>
          <w:rFonts w:hint="eastAsia" w:ascii="宋体" w:hAnsi="宋体" w:eastAsia="宋体" w:cs="宋体"/>
          <w:color w:val="auto"/>
          <w:sz w:val="24"/>
          <w:szCs w:val="24"/>
          <w:u w:val="none"/>
        </w:rPr>
        <w:t>（北京时间）提交响应文件。</w:t>
      </w:r>
    </w:p>
    <w:p w14:paraId="591FD7F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4" w:name="_Toc14261"/>
      <w:bookmarkStart w:id="5" w:name="_Toc17806"/>
      <w:r>
        <w:rPr>
          <w:rFonts w:hint="eastAsia" w:ascii="宋体" w:hAnsi="宋体" w:eastAsia="宋体" w:cs="宋体"/>
          <w:b/>
          <w:color w:val="auto"/>
          <w:sz w:val="24"/>
        </w:rPr>
        <w:t>一、项目基本情况</w:t>
      </w:r>
      <w:bookmarkEnd w:id="4"/>
      <w:bookmarkEnd w:id="5"/>
    </w:p>
    <w:p w14:paraId="7A99886C">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项目名称：</w:t>
      </w:r>
      <w:r>
        <w:rPr>
          <w:rFonts w:hint="eastAsia" w:ascii="宋体" w:hAnsi="宋体" w:cs="宋体"/>
          <w:color w:val="auto"/>
          <w:sz w:val="24"/>
          <w:szCs w:val="24"/>
          <w:lang w:val="en-US" w:eastAsia="zh-CN"/>
        </w:rPr>
        <w:t>昆明市呈贡区第一中学造价咨询服务采购</w:t>
      </w:r>
    </w:p>
    <w:p w14:paraId="0C06DF6A">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w:t>
      </w:r>
      <w:r>
        <w:rPr>
          <w:rFonts w:hint="eastAsia" w:ascii="宋体" w:hAnsi="宋体" w:eastAsia="宋体" w:cs="宋体"/>
          <w:color w:val="auto"/>
          <w:sz w:val="24"/>
        </w:rPr>
        <w:t>采购方式：</w:t>
      </w:r>
      <w:r>
        <w:rPr>
          <w:rFonts w:hint="eastAsia" w:ascii="宋体" w:hAnsi="宋体" w:eastAsia="宋体" w:cs="宋体"/>
          <w:color w:val="auto"/>
          <w:sz w:val="24"/>
          <w:lang w:val="en-US" w:eastAsia="zh-CN"/>
        </w:rPr>
        <w:t>询价采购</w:t>
      </w:r>
    </w:p>
    <w:p w14:paraId="0BE266ED">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b/>
          <w:color w:val="auto"/>
          <w:sz w:val="24"/>
        </w:rPr>
      </w:pPr>
      <w:r>
        <w:rPr>
          <w:rFonts w:hint="eastAsia" w:ascii="宋体" w:hAnsi="宋体" w:cs="宋体"/>
          <w:color w:val="auto"/>
          <w:sz w:val="24"/>
          <w:lang w:val="en-US" w:eastAsia="zh-CN"/>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采购需求：</w:t>
      </w:r>
      <w:r>
        <w:rPr>
          <w:rFonts w:hint="eastAsia" w:ascii="宋体" w:hAnsi="宋体"/>
          <w:color w:val="000000"/>
          <w:sz w:val="24"/>
          <w:lang w:val="en-US" w:eastAsia="zh-CN"/>
        </w:rPr>
        <w:t>造价咨询服务</w:t>
      </w:r>
      <w:r>
        <w:rPr>
          <w:rFonts w:hint="eastAsia" w:ascii="宋体" w:hAnsi="宋体"/>
          <w:color w:val="000000"/>
          <w:sz w:val="24"/>
          <w:lang w:eastAsia="zh-CN"/>
        </w:rPr>
        <w:t>。</w:t>
      </w:r>
    </w:p>
    <w:p w14:paraId="19E73346">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szCs w:val="24"/>
          <w:lang w:eastAsia="zh-CN"/>
        </w:rPr>
      </w:pPr>
      <w:r>
        <w:rPr>
          <w:rFonts w:hint="eastAsia" w:ascii="宋体" w:hAnsi="宋体" w:cs="宋体"/>
          <w:color w:val="auto"/>
          <w:sz w:val="24"/>
          <w:lang w:val="en-US" w:eastAsia="zh-CN"/>
        </w:rPr>
        <w:t>4.服务期限</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合同履行期限：</w:t>
      </w:r>
      <w:r>
        <w:rPr>
          <w:rFonts w:hint="eastAsia" w:ascii="宋体" w:hAnsi="宋体" w:eastAsia="宋体" w:cs="宋体"/>
          <w:color w:val="auto"/>
          <w:sz w:val="24"/>
          <w:szCs w:val="24"/>
          <w:lang w:val="en-US" w:eastAsia="zh-CN"/>
        </w:rPr>
        <w:t>1年</w:t>
      </w:r>
      <w:r>
        <w:rPr>
          <w:rFonts w:hint="eastAsia" w:ascii="宋体" w:hAnsi="宋体" w:eastAsia="宋体" w:cs="宋体"/>
          <w:color w:val="auto"/>
          <w:sz w:val="24"/>
          <w:szCs w:val="24"/>
          <w:lang w:eastAsia="zh-CN"/>
        </w:rPr>
        <w:t>。</w:t>
      </w:r>
    </w:p>
    <w:p w14:paraId="0B864F91">
      <w:pPr>
        <w:pageBreakBefore w:val="0"/>
        <w:widowControl w:val="0"/>
        <w:kinsoku/>
        <w:wordWrap/>
        <w:overflowPunct/>
        <w:topLinePunct w:val="0"/>
        <w:autoSpaceDE/>
        <w:autoSpaceDN/>
        <w:bidi w:val="0"/>
        <w:adjustRightInd/>
        <w:snapToGrid/>
        <w:spacing w:line="420" w:lineRule="exact"/>
        <w:ind w:firstLine="480"/>
        <w:textAlignment w:val="auto"/>
        <w:rPr>
          <w:rFonts w:hint="eastAsia" w:ascii="宋体" w:hAnsi="宋体" w:eastAsia="宋体" w:cs="宋体"/>
          <w:color w:val="auto"/>
          <w:sz w:val="24"/>
          <w:lang w:eastAsia="zh-CN"/>
        </w:rPr>
      </w:pPr>
      <w:r>
        <w:rPr>
          <w:rFonts w:hint="eastAsia" w:ascii="宋体" w:hAnsi="宋体" w:cs="宋体"/>
          <w:color w:val="auto"/>
          <w:sz w:val="24"/>
          <w:lang w:val="en-US" w:eastAsia="zh-CN"/>
        </w:rPr>
        <w:t>5</w:t>
      </w:r>
      <w:r>
        <w:rPr>
          <w:rFonts w:hint="eastAsia" w:ascii="宋体" w:hAnsi="宋体" w:eastAsia="宋体" w:cs="宋体"/>
          <w:color w:val="auto"/>
          <w:sz w:val="24"/>
          <w:lang w:val="en-US" w:eastAsia="zh-CN"/>
        </w:rPr>
        <w:t>.</w:t>
      </w:r>
      <w:r>
        <w:rPr>
          <w:rFonts w:hint="eastAsia" w:ascii="宋体" w:hAnsi="宋体" w:cs="宋体"/>
          <w:color w:val="auto"/>
          <w:sz w:val="24"/>
          <w:lang w:val="en-US" w:eastAsia="zh-CN"/>
        </w:rPr>
        <w:t>服务</w:t>
      </w:r>
      <w:r>
        <w:rPr>
          <w:rFonts w:hint="eastAsia" w:ascii="宋体" w:hAnsi="宋体" w:eastAsia="宋体" w:cs="宋体"/>
          <w:color w:val="auto"/>
          <w:sz w:val="24"/>
        </w:rPr>
        <w:t>地点：</w:t>
      </w:r>
      <w:r>
        <w:rPr>
          <w:rFonts w:hint="eastAsia" w:ascii="宋体" w:hAnsi="宋体"/>
          <w:color w:val="000000"/>
          <w:sz w:val="24"/>
          <w:lang w:eastAsia="zh-CN"/>
        </w:rPr>
        <w:t>采购人指定地点。</w:t>
      </w:r>
    </w:p>
    <w:p w14:paraId="40BFD6A3">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6" w:name="_Toc31950"/>
      <w:bookmarkStart w:id="7" w:name="_Toc231"/>
      <w:r>
        <w:rPr>
          <w:rFonts w:hint="eastAsia" w:ascii="宋体" w:hAnsi="宋体" w:eastAsia="宋体" w:cs="宋体"/>
          <w:b/>
          <w:color w:val="auto"/>
          <w:sz w:val="24"/>
        </w:rPr>
        <w:t>二、申请人的资格要求</w:t>
      </w:r>
      <w:bookmarkEnd w:id="6"/>
      <w:bookmarkEnd w:id="7"/>
    </w:p>
    <w:p w14:paraId="172A3A89">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val="0"/>
          <w:bCs/>
          <w:color w:val="000000"/>
          <w:sz w:val="24"/>
          <w:szCs w:val="24"/>
          <w:lang w:val="en-US" w:eastAsia="zh-CN"/>
        </w:rPr>
        <w:t>；</w:t>
      </w:r>
    </w:p>
    <w:p w14:paraId="53EB6355">
      <w:pPr>
        <w:keepNext w:val="0"/>
        <w:keepLines w:val="0"/>
        <w:pageBreakBefore w:val="0"/>
        <w:widowControl w:val="0"/>
        <w:kinsoku/>
        <w:wordWrap w:val="0"/>
        <w:overflowPunct/>
        <w:topLinePunct w:val="0"/>
        <w:autoSpaceDE/>
        <w:autoSpaceDN/>
        <w:bidi w:val="0"/>
        <w:adjustRightInd/>
        <w:snapToGrid/>
        <w:spacing w:before="139" w:after="120" w:line="42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2.其他要求：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02428555">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bCs w:val="0"/>
          <w:color w:val="000000"/>
          <w:sz w:val="24"/>
          <w:szCs w:val="24"/>
        </w:rPr>
      </w:pPr>
      <w:bookmarkStart w:id="8" w:name="_Toc18466"/>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741CDF9B">
      <w:pPr>
        <w:pageBreakBefore w:val="0"/>
        <w:widowControl w:val="0"/>
        <w:kinsoku/>
        <w:wordWrap/>
        <w:overflowPunct/>
        <w:topLinePunct w:val="0"/>
        <w:autoSpaceDE/>
        <w:autoSpaceDN/>
        <w:bidi w:val="0"/>
        <w:adjustRightInd/>
        <w:snapToGrid/>
        <w:spacing w:before="139" w:after="120" w:line="420" w:lineRule="exact"/>
        <w:ind w:right="10" w:firstLine="480" w:firstLineChars="200"/>
        <w:textAlignment w:val="auto"/>
        <w:outlineLvl w:val="2"/>
        <w:rPr>
          <w:rFonts w:hint="eastAsia" w:ascii="宋体" w:hAnsi="宋体" w:eastAsia="宋体" w:cs="宋体"/>
          <w:b w:val="0"/>
          <w:bCs/>
          <w:color w:val="000000"/>
          <w:sz w:val="24"/>
          <w:szCs w:val="24"/>
        </w:rPr>
      </w:pPr>
      <w:r>
        <w:rPr>
          <w:rFonts w:hint="eastAsia" w:ascii="宋体" w:hAnsi="宋体" w:cs="宋体"/>
          <w:b/>
          <w:bCs w:val="0"/>
          <w:color w:val="000000"/>
          <w:sz w:val="24"/>
          <w:szCs w:val="24"/>
          <w:lang w:val="en-US" w:eastAsia="zh-CN"/>
        </w:rPr>
        <w:t>4</w:t>
      </w:r>
      <w:r>
        <w:rPr>
          <w:rFonts w:hint="eastAsia" w:ascii="宋体" w:hAnsi="宋体" w:eastAsia="宋体" w:cs="宋体"/>
          <w:b/>
          <w:bCs w:val="0"/>
          <w:color w:val="000000"/>
          <w:sz w:val="24"/>
          <w:szCs w:val="24"/>
        </w:rPr>
        <w:t>.资格审查方式：资格后审。</w:t>
      </w:r>
    </w:p>
    <w:bookmarkEnd w:id="8"/>
    <w:p w14:paraId="4F32DDEA">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default" w:ascii="宋体" w:hAnsi="宋体" w:eastAsia="宋体" w:cs="宋体"/>
          <w:b/>
          <w:color w:val="auto"/>
          <w:sz w:val="24"/>
          <w:lang w:val="en-US" w:eastAsia="zh-CN"/>
        </w:rPr>
      </w:pPr>
      <w:bookmarkStart w:id="9" w:name="_Toc7060"/>
      <w:bookmarkStart w:id="10" w:name="_Toc30005"/>
      <w:r>
        <w:rPr>
          <w:rFonts w:hint="eastAsia" w:ascii="宋体" w:hAnsi="宋体" w:eastAsia="宋体" w:cs="宋体"/>
          <w:b/>
          <w:color w:val="auto"/>
          <w:sz w:val="24"/>
          <w:lang w:val="en-US" w:eastAsia="zh-CN"/>
        </w:rPr>
        <w:t>三</w:t>
      </w:r>
      <w:r>
        <w:rPr>
          <w:rFonts w:hint="eastAsia" w:ascii="宋体" w:hAnsi="宋体" w:eastAsia="宋体" w:cs="宋体"/>
          <w:b/>
          <w:color w:val="auto"/>
          <w:sz w:val="24"/>
        </w:rPr>
        <w:t>、提交</w:t>
      </w:r>
      <w:r>
        <w:rPr>
          <w:rFonts w:hint="eastAsia" w:ascii="宋体" w:hAnsi="宋体" w:eastAsia="宋体" w:cs="宋体"/>
          <w:b/>
          <w:color w:val="auto"/>
          <w:sz w:val="24"/>
          <w:lang w:val="en-US" w:eastAsia="zh-CN"/>
        </w:rPr>
        <w:t>响应</w:t>
      </w:r>
      <w:r>
        <w:rPr>
          <w:rFonts w:hint="eastAsia" w:ascii="宋体" w:hAnsi="宋体" w:eastAsia="宋体" w:cs="宋体"/>
          <w:b/>
          <w:color w:val="auto"/>
          <w:sz w:val="24"/>
        </w:rPr>
        <w:t>文件截止时间</w:t>
      </w:r>
      <w:r>
        <w:rPr>
          <w:rFonts w:hint="eastAsia" w:ascii="宋体" w:hAnsi="宋体" w:eastAsia="宋体" w:cs="宋体"/>
          <w:b/>
          <w:color w:val="auto"/>
          <w:sz w:val="24"/>
          <w:lang w:val="en-US" w:eastAsia="zh-CN"/>
        </w:rPr>
        <w:t>、</w:t>
      </w:r>
      <w:r>
        <w:rPr>
          <w:rFonts w:hint="eastAsia" w:ascii="宋体" w:hAnsi="宋体" w:eastAsia="宋体" w:cs="宋体"/>
          <w:b/>
          <w:color w:val="auto"/>
          <w:sz w:val="24"/>
        </w:rPr>
        <w:t>地点</w:t>
      </w:r>
      <w:r>
        <w:rPr>
          <w:rFonts w:hint="eastAsia" w:ascii="宋体" w:hAnsi="宋体" w:eastAsia="宋体" w:cs="宋体"/>
          <w:b/>
          <w:color w:val="auto"/>
          <w:sz w:val="24"/>
          <w:lang w:val="en-US" w:eastAsia="zh-CN"/>
        </w:rPr>
        <w:t>及份数</w:t>
      </w:r>
      <w:bookmarkEnd w:id="9"/>
    </w:p>
    <w:p w14:paraId="0E0BEED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1.提交响应文件</w:t>
      </w:r>
      <w:r>
        <w:rPr>
          <w:rFonts w:hint="eastAsia" w:ascii="宋体" w:hAnsi="宋体" w:cs="宋体"/>
          <w:color w:val="auto"/>
          <w:sz w:val="24"/>
          <w:highlight w:val="none"/>
        </w:rPr>
        <w:t>截止时间：202</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年</w:t>
      </w:r>
      <w:r>
        <w:rPr>
          <w:rFonts w:hint="eastAsia" w:ascii="宋体" w:hAnsi="宋体" w:cs="宋体"/>
          <w:color w:val="auto"/>
          <w:sz w:val="24"/>
          <w:highlight w:val="none"/>
          <w:u w:val="single"/>
          <w:lang w:val="en-US" w:eastAsia="zh-CN"/>
        </w:rPr>
        <w:t>05</w:t>
      </w:r>
      <w:r>
        <w:rPr>
          <w:rFonts w:hint="eastAsia" w:ascii="宋体" w:hAnsi="宋体" w:eastAsia="宋体" w:cs="宋体"/>
          <w:color w:val="auto"/>
          <w:sz w:val="24"/>
          <w:highlight w:val="none"/>
        </w:rPr>
        <w:t>月</w:t>
      </w:r>
      <w:r>
        <w:rPr>
          <w:rFonts w:hint="eastAsia" w:ascii="宋体" w:hAnsi="宋体" w:cs="宋体"/>
          <w:color w:val="auto"/>
          <w:sz w:val="24"/>
          <w:highlight w:val="none"/>
          <w:u w:val="single"/>
          <w:lang w:val="en-US" w:eastAsia="zh-CN"/>
        </w:rPr>
        <w:t>28</w:t>
      </w:r>
      <w:r>
        <w:rPr>
          <w:rFonts w:hint="eastAsia" w:ascii="宋体" w:hAnsi="宋体" w:eastAsia="宋体" w:cs="宋体"/>
          <w:color w:val="auto"/>
          <w:sz w:val="24"/>
          <w:highlight w:val="none"/>
        </w:rPr>
        <w:t>日</w:t>
      </w: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rPr>
        <w:t>:</w:t>
      </w:r>
      <w:r>
        <w:rPr>
          <w:rFonts w:hint="eastAsia" w:ascii="宋体" w:hAnsi="宋体" w:cs="宋体"/>
          <w:color w:val="auto"/>
          <w:sz w:val="24"/>
          <w:highlight w:val="none"/>
          <w:lang w:val="en-US" w:eastAsia="zh-CN"/>
        </w:rPr>
        <w:t>0</w:t>
      </w:r>
      <w:r>
        <w:rPr>
          <w:rFonts w:hint="eastAsia" w:ascii="宋体" w:hAnsi="宋体" w:eastAsia="宋体" w:cs="宋体"/>
          <w:color w:val="auto"/>
          <w:sz w:val="24"/>
          <w:highlight w:val="none"/>
          <w:lang w:val="en-US" w:eastAsia="zh-CN"/>
        </w:rPr>
        <w:t>0</w:t>
      </w:r>
      <w:r>
        <w:rPr>
          <w:rFonts w:hint="eastAsia" w:ascii="宋体" w:hAnsi="宋体" w:cs="宋体"/>
          <w:color w:val="auto"/>
          <w:sz w:val="24"/>
          <w:highlight w:val="none"/>
        </w:rPr>
        <w:t>（北京时间）；</w:t>
      </w:r>
    </w:p>
    <w:p w14:paraId="7F4C1321">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提交</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文件地点：</w:t>
      </w:r>
      <w:r>
        <w:rPr>
          <w:rFonts w:hint="eastAsia" w:ascii="宋体" w:hAnsi="宋体" w:eastAsia="宋体" w:cs="宋体"/>
          <w:color w:val="auto"/>
          <w:sz w:val="24"/>
          <w:szCs w:val="24"/>
          <w:u w:val="none"/>
          <w:lang w:val="en-US" w:eastAsia="zh-CN"/>
        </w:rPr>
        <w:t>昆明市呈贡区第一中学弘毅楼五楼会议室；</w:t>
      </w:r>
    </w:p>
    <w:p w14:paraId="6DB201B0">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3.响应文件提交份数：</w:t>
      </w:r>
      <w:r>
        <w:rPr>
          <w:rFonts w:hint="eastAsia" w:ascii="宋体" w:hAnsi="宋体" w:eastAsia="宋体" w:cs="宋体"/>
          <w:b/>
          <w:bCs/>
          <w:color w:val="auto"/>
          <w:sz w:val="24"/>
          <w:szCs w:val="24"/>
          <w:u w:val="none"/>
          <w:lang w:val="en-US" w:eastAsia="zh-CN"/>
        </w:rPr>
        <w:t>响应文件正本壹份，副本壹份，电子版壹份（U盘随纸质响应文件一起封装递交）。</w:t>
      </w:r>
      <w:r>
        <w:rPr>
          <w:rFonts w:hint="eastAsia" w:ascii="宋体" w:hAnsi="宋体" w:eastAsia="宋体" w:cs="宋体"/>
          <w:color w:val="auto"/>
          <w:sz w:val="24"/>
          <w:szCs w:val="24"/>
          <w:u w:val="none"/>
          <w:lang w:val="en-US" w:eastAsia="zh-CN"/>
        </w:rPr>
        <w:t>供应商应将正、副本及电子版响应文件一起包装并加以密封，并在封贴处盖密封章（或公章）。</w:t>
      </w:r>
    </w:p>
    <w:bookmarkEnd w:id="10"/>
    <w:p w14:paraId="38FB44B4">
      <w:pPr>
        <w:keepNext/>
        <w:keepLines/>
        <w:pageBreakBefore w:val="0"/>
        <w:widowControl w:val="0"/>
        <w:kinsoku/>
        <w:wordWrap/>
        <w:overflowPunct/>
        <w:topLinePunct w:val="0"/>
        <w:autoSpaceDE/>
        <w:autoSpaceDN/>
        <w:bidi w:val="0"/>
        <w:adjustRightInd/>
        <w:snapToGrid/>
        <w:spacing w:before="10" w:after="10" w:line="420" w:lineRule="exact"/>
        <w:textAlignment w:val="auto"/>
        <w:outlineLvl w:val="1"/>
        <w:rPr>
          <w:rFonts w:hint="eastAsia" w:ascii="宋体" w:hAnsi="宋体" w:eastAsia="宋体" w:cs="宋体"/>
          <w:b/>
          <w:color w:val="auto"/>
          <w:sz w:val="24"/>
        </w:rPr>
      </w:pPr>
      <w:bookmarkStart w:id="11" w:name="_Toc25661"/>
      <w:bookmarkStart w:id="12" w:name="_Toc25851"/>
      <w:r>
        <w:rPr>
          <w:rFonts w:hint="eastAsia" w:ascii="宋体" w:hAnsi="宋体" w:eastAsia="宋体" w:cs="宋体"/>
          <w:b/>
          <w:color w:val="auto"/>
          <w:sz w:val="24"/>
          <w:lang w:val="en-US" w:eastAsia="zh-CN"/>
        </w:rPr>
        <w:t>四</w:t>
      </w:r>
      <w:r>
        <w:rPr>
          <w:rFonts w:hint="eastAsia" w:ascii="宋体" w:hAnsi="宋体" w:eastAsia="宋体" w:cs="宋体"/>
          <w:b/>
          <w:color w:val="auto"/>
          <w:sz w:val="24"/>
        </w:rPr>
        <w:t>、凡对本次采购提出询问，请按以下方式联系</w:t>
      </w:r>
      <w:bookmarkEnd w:id="11"/>
      <w:bookmarkEnd w:id="12"/>
    </w:p>
    <w:p w14:paraId="18F38D27">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名    称：</w:t>
      </w:r>
      <w:r>
        <w:rPr>
          <w:rFonts w:hint="eastAsia" w:ascii="宋体" w:hAnsi="宋体" w:eastAsia="宋体" w:cs="宋体"/>
          <w:color w:val="auto"/>
          <w:sz w:val="24"/>
          <w:szCs w:val="24"/>
          <w:u w:val="none"/>
          <w:lang w:val="en-US" w:eastAsia="zh-CN"/>
        </w:rPr>
        <w:t>昆明市呈贡区第一中学</w:t>
      </w:r>
      <w:r>
        <w:rPr>
          <w:rFonts w:hint="eastAsia" w:ascii="宋体" w:hAnsi="宋体" w:eastAsia="宋体" w:cs="宋体"/>
          <w:color w:val="auto"/>
          <w:sz w:val="24"/>
          <w:u w:val="none"/>
          <w:lang w:val="en-US" w:eastAsia="zh-CN"/>
        </w:rPr>
        <w:t xml:space="preserve"> </w:t>
      </w:r>
    </w:p>
    <w:p w14:paraId="58AC15E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eastAsia="宋体" w:cs="宋体"/>
          <w:color w:val="auto"/>
          <w:sz w:val="24"/>
          <w:u w:val="none"/>
        </w:rPr>
        <w:t>地    址：</w:t>
      </w:r>
      <w:r>
        <w:rPr>
          <w:rFonts w:hint="eastAsia" w:ascii="宋体" w:hAnsi="宋体" w:eastAsia="宋体" w:cs="宋体"/>
          <w:color w:val="auto"/>
          <w:sz w:val="24"/>
          <w:szCs w:val="24"/>
          <w:u w:val="none"/>
          <w:lang w:val="en-US" w:eastAsia="zh-CN"/>
        </w:rPr>
        <w:t>昆明市呈贡区双龙路90号</w:t>
      </w:r>
      <w:r>
        <w:rPr>
          <w:rFonts w:hint="eastAsia" w:ascii="宋体" w:hAnsi="宋体" w:eastAsia="宋体" w:cs="宋体"/>
          <w:color w:val="auto"/>
          <w:sz w:val="24"/>
          <w:u w:val="none"/>
          <w:lang w:val="en-US" w:eastAsia="zh-CN"/>
        </w:rPr>
        <w:t xml:space="preserve"> </w:t>
      </w:r>
    </w:p>
    <w:p w14:paraId="2C9B7E95">
      <w:pPr>
        <w:pageBreakBefore w:val="0"/>
        <w:widowControl w:val="0"/>
        <w:kinsoku/>
        <w:wordWrap/>
        <w:overflowPunct/>
        <w:topLinePunct w:val="0"/>
        <w:autoSpaceDE/>
        <w:autoSpaceDN/>
        <w:bidi w:val="0"/>
        <w:adjustRightInd/>
        <w:snapToGrid/>
        <w:spacing w:line="420" w:lineRule="exact"/>
        <w:ind w:firstLine="480"/>
        <w:jc w:val="left"/>
        <w:textAlignment w:val="auto"/>
        <w:rPr>
          <w:rFonts w:hint="eastAsia" w:ascii="宋体" w:hAnsi="宋体" w:eastAsia="宋体" w:cs="宋体"/>
          <w:color w:val="auto"/>
          <w:sz w:val="24"/>
          <w:u w:val="none"/>
          <w:lang w:eastAsia="zh-CN"/>
        </w:rPr>
      </w:pPr>
      <w:r>
        <w:rPr>
          <w:rFonts w:hint="eastAsia" w:ascii="宋体" w:hAnsi="宋体" w:cs="宋体"/>
          <w:color w:val="auto"/>
          <w:sz w:val="24"/>
          <w:u w:val="none"/>
          <w:lang w:eastAsia="zh-CN"/>
        </w:rPr>
        <w:t>联</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系</w:t>
      </w:r>
      <w:r>
        <w:rPr>
          <w:rFonts w:hint="eastAsia" w:ascii="宋体" w:hAnsi="宋体" w:cs="宋体"/>
          <w:color w:val="auto"/>
          <w:sz w:val="24"/>
          <w:u w:val="none"/>
          <w:lang w:val="en-US" w:eastAsia="zh-CN"/>
        </w:rPr>
        <w:t xml:space="preserve"> </w:t>
      </w:r>
      <w:r>
        <w:rPr>
          <w:rFonts w:hint="eastAsia" w:ascii="宋体" w:hAnsi="宋体" w:cs="宋体"/>
          <w:color w:val="auto"/>
          <w:sz w:val="24"/>
          <w:u w:val="none"/>
          <w:lang w:eastAsia="zh-CN"/>
        </w:rPr>
        <w:t>人：张老师</w:t>
      </w:r>
    </w:p>
    <w:p w14:paraId="280B2C88">
      <w:pPr>
        <w:pageBreakBefore w:val="0"/>
        <w:widowControl w:val="0"/>
        <w:kinsoku/>
        <w:wordWrap/>
        <w:overflowPunct/>
        <w:topLinePunct w:val="0"/>
        <w:autoSpaceDE/>
        <w:autoSpaceDN/>
        <w:bidi w:val="0"/>
        <w:adjustRightInd/>
        <w:snapToGrid/>
        <w:spacing w:line="420" w:lineRule="exact"/>
        <w:ind w:firstLine="480"/>
        <w:jc w:val="left"/>
        <w:textAlignment w:val="auto"/>
        <w:rPr>
          <w:rFonts w:hint="default" w:ascii="宋体" w:hAnsi="宋体" w:eastAsia="宋体" w:cs="宋体"/>
          <w:color w:val="auto"/>
          <w:sz w:val="24"/>
          <w:u w:val="single"/>
          <w:lang w:val="en-US" w:eastAsia="zh-CN"/>
        </w:rPr>
      </w:pPr>
      <w:r>
        <w:rPr>
          <w:rFonts w:hint="eastAsia" w:ascii="宋体" w:hAnsi="宋体" w:eastAsia="宋体" w:cs="宋体"/>
          <w:color w:val="auto"/>
          <w:sz w:val="24"/>
          <w:u w:val="none"/>
        </w:rPr>
        <w:t>联系方式：</w:t>
      </w:r>
      <w:r>
        <w:rPr>
          <w:rFonts w:hint="eastAsia" w:ascii="宋体" w:hAnsi="宋体" w:cs="宋体"/>
          <w:color w:val="auto"/>
          <w:sz w:val="24"/>
          <w:u w:val="none"/>
          <w:lang w:val="en-US" w:eastAsia="zh-CN"/>
        </w:rPr>
        <w:t>13888199546</w:t>
      </w:r>
    </w:p>
    <w:p w14:paraId="7E761089">
      <w:pPr>
        <w:pStyle w:val="2"/>
        <w:numPr>
          <w:ilvl w:val="0"/>
          <w:numId w:val="1"/>
        </w:numPr>
        <w:bidi w:val="0"/>
        <w:ind w:left="0" w:leftChars="0" w:firstLine="0" w:firstLineChars="0"/>
        <w:rPr>
          <w:rStyle w:val="35"/>
          <w:rFonts w:hint="eastAsia" w:ascii="宋体" w:hAnsi="宋体" w:eastAsia="宋体" w:cs="宋体"/>
          <w:b/>
          <w:bCs/>
          <w:i w:val="0"/>
          <w:caps w:val="0"/>
          <w:color w:val="000000"/>
          <w:spacing w:val="0"/>
          <w:w w:val="100"/>
          <w:kern w:val="0"/>
          <w:sz w:val="32"/>
          <w:szCs w:val="32"/>
          <w:lang w:val="en-US" w:eastAsia="zh-CN" w:bidi="ar-SA"/>
        </w:rPr>
      </w:pPr>
      <w:r>
        <w:rPr>
          <w:rFonts w:hint="eastAsia"/>
        </w:rPr>
        <w:br w:type="page"/>
      </w:r>
      <w:bookmarkStart w:id="13" w:name="_Toc28273"/>
      <w:bookmarkStart w:id="14" w:name="_Toc32233"/>
      <w:bookmarkStart w:id="15" w:name="_Toc13106"/>
      <w:bookmarkStart w:id="16" w:name="_Toc1859"/>
      <w:bookmarkStart w:id="17" w:name="_Toc4965"/>
      <w:bookmarkStart w:id="18" w:name="_Toc31442"/>
      <w:r>
        <w:rPr>
          <w:rStyle w:val="35"/>
          <w:rFonts w:hint="eastAsia" w:ascii="宋体" w:hAnsi="宋体" w:eastAsia="宋体" w:cs="宋体"/>
          <w:b/>
          <w:bCs/>
          <w:i w:val="0"/>
          <w:caps w:val="0"/>
          <w:color w:val="000000"/>
          <w:spacing w:val="0"/>
          <w:w w:val="100"/>
          <w:kern w:val="0"/>
          <w:sz w:val="32"/>
          <w:szCs w:val="32"/>
          <w:lang w:val="en-US" w:eastAsia="zh-CN" w:bidi="ar-SA"/>
        </w:rPr>
        <w:t xml:space="preserve"> </w:t>
      </w:r>
      <w:bookmarkStart w:id="19" w:name="_Toc3526"/>
      <w:r>
        <w:rPr>
          <w:rStyle w:val="35"/>
          <w:rFonts w:hint="eastAsia" w:ascii="宋体" w:hAnsi="宋体" w:eastAsia="宋体" w:cs="宋体"/>
          <w:b/>
          <w:bCs/>
          <w:i w:val="0"/>
          <w:caps w:val="0"/>
          <w:color w:val="000000"/>
          <w:spacing w:val="0"/>
          <w:w w:val="100"/>
          <w:kern w:val="0"/>
          <w:sz w:val="32"/>
          <w:szCs w:val="32"/>
          <w:lang w:val="en-US" w:eastAsia="zh-CN" w:bidi="ar-SA"/>
        </w:rPr>
        <w:t>采购需求</w:t>
      </w:r>
      <w:bookmarkEnd w:id="19"/>
    </w:p>
    <w:bookmarkEnd w:id="13"/>
    <w:bookmarkEnd w:id="14"/>
    <w:bookmarkEnd w:id="15"/>
    <w:p w14:paraId="39E4B62B">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rPr>
      </w:pPr>
      <w:r>
        <w:rPr>
          <w:rFonts w:hint="eastAsia" w:ascii="宋体" w:hAnsi="宋体" w:eastAsia="宋体" w:cs="宋体"/>
          <w:b/>
          <w:sz w:val="24"/>
          <w:lang w:val="en-US" w:eastAsia="zh-CN"/>
        </w:rPr>
        <w:t>一、</w:t>
      </w:r>
      <w:r>
        <w:rPr>
          <w:rFonts w:hint="eastAsia" w:ascii="宋体" w:hAnsi="宋体" w:eastAsia="宋体" w:cs="宋体"/>
          <w:b/>
          <w:sz w:val="24"/>
        </w:rPr>
        <w:t>服务内容：</w:t>
      </w:r>
    </w:p>
    <w:p w14:paraId="2116F01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sz w:val="24"/>
        </w:rPr>
      </w:pPr>
      <w:r>
        <w:rPr>
          <w:rFonts w:hint="eastAsia" w:ascii="宋体" w:hAnsi="宋体" w:eastAsia="宋体" w:cs="宋体"/>
          <w:bCs/>
          <w:kern w:val="0"/>
          <w:sz w:val="24"/>
          <w:highlight w:val="none"/>
          <w:lang w:val="en-US" w:eastAsia="zh-CN" w:bidi="ar"/>
        </w:rPr>
        <w:t>负责学校工程建设及修缮项目造价咨询、造价审计工作。</w:t>
      </w:r>
    </w:p>
    <w:p w14:paraId="461882CC">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rPr>
      </w:pPr>
      <w:r>
        <w:rPr>
          <w:rFonts w:hint="eastAsia" w:ascii="宋体" w:hAnsi="宋体" w:eastAsia="宋体" w:cs="宋体"/>
          <w:b/>
          <w:sz w:val="24"/>
          <w:lang w:val="en-US" w:eastAsia="zh-CN"/>
        </w:rPr>
        <w:t>二、</w:t>
      </w:r>
      <w:r>
        <w:rPr>
          <w:rFonts w:hint="eastAsia" w:ascii="宋体" w:hAnsi="宋体" w:eastAsia="宋体" w:cs="宋体"/>
          <w:b/>
          <w:sz w:val="24"/>
        </w:rPr>
        <w:t>功能需求：</w:t>
      </w:r>
    </w:p>
    <w:p w14:paraId="1A653AA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对建设项目全部成本的真实性、合法性进行的审查和评价。检查工程结算与实际完成的投资额的真实性、合法性，检查是否存在虚列工程、套取资金、弄虚作假、高估冒算等行为。</w:t>
      </w:r>
    </w:p>
    <w:p w14:paraId="0A02E9D9">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eastAsia="宋体" w:cs="宋体"/>
          <w:b/>
          <w:sz w:val="24"/>
          <w:lang w:val="en-US" w:eastAsia="zh-CN"/>
        </w:rPr>
        <w:t>三、</w:t>
      </w:r>
      <w:r>
        <w:rPr>
          <w:rFonts w:hint="eastAsia" w:ascii="宋体" w:hAnsi="宋体" w:eastAsia="宋体" w:cs="宋体"/>
          <w:b/>
          <w:sz w:val="24"/>
        </w:rPr>
        <w:t>人员</w:t>
      </w:r>
      <w:r>
        <w:rPr>
          <w:rFonts w:hint="eastAsia" w:ascii="宋体" w:hAnsi="宋体" w:eastAsia="宋体" w:cs="宋体"/>
          <w:b/>
          <w:sz w:val="24"/>
          <w:highlight w:val="none"/>
        </w:rPr>
        <w:t>组成：</w:t>
      </w:r>
    </w:p>
    <w:p w14:paraId="67557E4F">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拟派团队项目负责人须具备相应的资质证书，并具备一定的项目经验。</w:t>
      </w:r>
    </w:p>
    <w:p w14:paraId="11282324">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四、</w:t>
      </w:r>
      <w:r>
        <w:rPr>
          <w:rFonts w:hint="eastAsia" w:ascii="宋体" w:hAnsi="宋体" w:eastAsia="宋体" w:cs="宋体"/>
          <w:b/>
          <w:sz w:val="24"/>
          <w:highlight w:val="none"/>
        </w:rPr>
        <w:t>服务质量要求：</w:t>
      </w:r>
    </w:p>
    <w:p w14:paraId="3D3816A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确保学校审计工作的正常开展，提升审计工作质量，规范学校工程修缮等管理活动，保障资金支出的真实性和合法性，提高资金的使用效益，有效控制并加以规避风险。</w:t>
      </w:r>
    </w:p>
    <w:p w14:paraId="2FE18AB7">
      <w:pPr>
        <w:keepNext w:val="0"/>
        <w:keepLines w:val="0"/>
        <w:pageBreakBefore w:val="0"/>
        <w:widowControl w:val="0"/>
        <w:tabs>
          <w:tab w:val="left" w:pos="7665"/>
        </w:tabs>
        <w:kinsoku/>
        <w:wordWrap/>
        <w:overflowPunct/>
        <w:topLinePunct w:val="0"/>
        <w:autoSpaceDE/>
        <w:autoSpaceDN/>
        <w:bidi w:val="0"/>
        <w:adjustRightInd/>
        <w:snapToGrid/>
        <w:spacing w:line="440" w:lineRule="exact"/>
        <w:textAlignment w:val="auto"/>
        <w:rPr>
          <w:rFonts w:hint="eastAsia" w:ascii="宋体" w:hAnsi="宋体" w:eastAsia="宋体" w:cs="宋体"/>
          <w:b/>
          <w:sz w:val="24"/>
          <w:highlight w:val="none"/>
        </w:rPr>
      </w:pPr>
      <w:r>
        <w:rPr>
          <w:rFonts w:hint="eastAsia" w:ascii="宋体" w:hAnsi="宋体" w:eastAsia="宋体" w:cs="宋体"/>
          <w:b/>
          <w:sz w:val="24"/>
          <w:highlight w:val="none"/>
          <w:lang w:val="en-US" w:eastAsia="zh-CN"/>
        </w:rPr>
        <w:t>五、</w:t>
      </w:r>
      <w:r>
        <w:rPr>
          <w:rFonts w:hint="eastAsia" w:ascii="宋体" w:hAnsi="宋体" w:eastAsia="宋体" w:cs="宋体"/>
          <w:b/>
          <w:sz w:val="24"/>
          <w:highlight w:val="none"/>
        </w:rPr>
        <w:t>项目验收要求：</w:t>
      </w:r>
    </w:p>
    <w:p w14:paraId="68BC579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Cs/>
          <w:kern w:val="0"/>
          <w:sz w:val="24"/>
          <w:highlight w:val="none"/>
          <w:lang w:val="en-US" w:eastAsia="zh-CN" w:bidi="ar"/>
        </w:rPr>
      </w:pPr>
      <w:r>
        <w:rPr>
          <w:rFonts w:hint="eastAsia" w:ascii="宋体" w:hAnsi="宋体" w:eastAsia="宋体" w:cs="宋体"/>
          <w:bCs/>
          <w:kern w:val="0"/>
          <w:sz w:val="24"/>
          <w:highlight w:val="none"/>
          <w:lang w:val="en-US" w:eastAsia="zh-CN" w:bidi="ar"/>
        </w:rPr>
        <w:t>在规定时限内按要求完成所有项目工作，并提交相关报告。</w:t>
      </w:r>
    </w:p>
    <w:p w14:paraId="30F7EECF">
      <w:pPr>
        <w:pStyle w:val="2"/>
        <w:bidi w:val="0"/>
        <w:jc w:val="center"/>
        <w:rPr>
          <w:rStyle w:val="35"/>
          <w:rFonts w:hint="eastAsia" w:ascii="宋体" w:hAnsi="宋体" w:eastAsia="宋体" w:cs="宋体"/>
          <w:b/>
          <w:bCs/>
          <w:i w:val="0"/>
          <w:caps w:val="0"/>
          <w:color w:val="000000"/>
          <w:spacing w:val="0"/>
          <w:w w:val="100"/>
          <w:kern w:val="0"/>
          <w:sz w:val="30"/>
          <w:szCs w:val="30"/>
          <w:lang w:val="en-US" w:eastAsia="zh-CN" w:bidi="ar-SA"/>
        </w:rPr>
      </w:pPr>
      <w:r>
        <w:rPr>
          <w:rStyle w:val="35"/>
          <w:rFonts w:hint="eastAsia" w:ascii="宋体" w:hAnsi="宋体" w:cs="宋体"/>
          <w:b/>
          <w:bCs/>
          <w:i w:val="0"/>
          <w:caps w:val="0"/>
          <w:color w:val="000000"/>
          <w:spacing w:val="0"/>
          <w:w w:val="100"/>
          <w:kern w:val="0"/>
          <w:sz w:val="32"/>
          <w:szCs w:val="32"/>
          <w:lang w:val="en-US" w:eastAsia="zh-CN" w:bidi="ar-SA"/>
        </w:rPr>
        <w:br w:type="page"/>
      </w:r>
      <w:bookmarkStart w:id="20" w:name="_Toc28498"/>
      <w:r>
        <w:rPr>
          <w:rStyle w:val="35"/>
          <w:rFonts w:hint="eastAsia" w:ascii="宋体" w:hAnsi="宋体" w:eastAsia="宋体" w:cs="宋体"/>
          <w:b/>
          <w:bCs/>
          <w:i w:val="0"/>
          <w:caps w:val="0"/>
          <w:color w:val="000000"/>
          <w:spacing w:val="0"/>
          <w:w w:val="100"/>
          <w:kern w:val="0"/>
          <w:sz w:val="30"/>
          <w:szCs w:val="30"/>
          <w:lang w:val="en-US" w:eastAsia="zh-CN" w:bidi="ar-SA"/>
        </w:rPr>
        <w:t>第三章  响应文件格式</w:t>
      </w:r>
      <w:bookmarkEnd w:id="16"/>
      <w:bookmarkEnd w:id="17"/>
      <w:bookmarkEnd w:id="18"/>
      <w:bookmarkEnd w:id="20"/>
    </w:p>
    <w:p w14:paraId="536045D5">
      <w:pPr>
        <w:widowControl w:val="0"/>
        <w:spacing w:line="360" w:lineRule="auto"/>
        <w:jc w:val="center"/>
        <w:textAlignment w:val="auto"/>
        <w:rPr>
          <w:rFonts w:hint="eastAsia" w:ascii="宋体" w:hAnsi="宋体" w:eastAsia="宋体" w:cs="Times New Roman"/>
          <w:b/>
          <w:sz w:val="32"/>
          <w:szCs w:val="32"/>
          <w:lang w:val="en-US" w:eastAsia="zh-CN"/>
        </w:rPr>
      </w:pPr>
    </w:p>
    <w:p w14:paraId="622D6694">
      <w:pPr>
        <w:widowControl w:val="0"/>
        <w:spacing w:line="360" w:lineRule="auto"/>
        <w:jc w:val="center"/>
        <w:textAlignment w:val="auto"/>
        <w:rPr>
          <w:rFonts w:hint="eastAsia" w:ascii="宋体" w:hAnsi="Times New Roman" w:eastAsia="宋体" w:cs="Times New Roman"/>
          <w:b/>
          <w:sz w:val="52"/>
          <w:szCs w:val="52"/>
          <w:lang w:val="en-US"/>
        </w:rPr>
      </w:pPr>
      <w:r>
        <w:rPr>
          <w:rFonts w:hint="eastAsia" w:ascii="宋体" w:hAnsi="宋体" w:cs="Times New Roman"/>
          <w:b/>
          <w:sz w:val="32"/>
          <w:szCs w:val="32"/>
          <w:lang w:val="en-US" w:eastAsia="zh-CN"/>
        </w:rPr>
        <w:t xml:space="preserve"> </w:t>
      </w:r>
      <w:r>
        <w:rPr>
          <w:rFonts w:hint="eastAsia" w:ascii="宋体" w:hAnsi="宋体" w:eastAsia="宋体" w:cs="Times New Roman"/>
          <w:b/>
          <w:sz w:val="32"/>
          <w:szCs w:val="32"/>
          <w:lang w:val="en-US" w:eastAsia="zh-CN"/>
        </w:rPr>
        <w:t>响应文件封面</w:t>
      </w:r>
    </w:p>
    <w:p w14:paraId="62190ABE">
      <w:pPr>
        <w:snapToGrid/>
        <w:spacing w:before="0" w:beforeAutospacing="0" w:after="0" w:afterAutospacing="0" w:line="360" w:lineRule="auto"/>
        <w:jc w:val="left"/>
        <w:textAlignment w:val="baseline"/>
        <w:rPr>
          <w:rStyle w:val="35"/>
          <w:rFonts w:ascii="宋体" w:hAnsi="宋体"/>
          <w:b w:val="0"/>
          <w:i w:val="0"/>
          <w:caps w:val="0"/>
          <w:spacing w:val="0"/>
          <w:w w:val="100"/>
          <w:kern w:val="2"/>
          <w:sz w:val="24"/>
          <w:szCs w:val="24"/>
          <w:lang w:val="en-US" w:eastAsia="zh-CN" w:bidi="ar-SA"/>
        </w:rPr>
      </w:pPr>
    </w:p>
    <w:p w14:paraId="5B37176E">
      <w:pPr>
        <w:widowControl/>
        <w:snapToGrid/>
        <w:spacing w:before="0" w:beforeAutospacing="0" w:after="0" w:afterAutospacing="0" w:line="240" w:lineRule="auto"/>
        <w:jc w:val="center"/>
        <w:textAlignment w:val="baseline"/>
        <w:rPr>
          <w:rStyle w:val="35"/>
          <w:rFonts w:hint="eastAsia" w:ascii="宋体" w:hAnsi="宋体"/>
          <w:b/>
          <w:i w:val="0"/>
          <w:caps w:val="0"/>
          <w:spacing w:val="0"/>
          <w:w w:val="100"/>
          <w:kern w:val="0"/>
          <w:sz w:val="52"/>
          <w:szCs w:val="52"/>
          <w:lang w:val="en-US" w:eastAsia="zh-CN" w:bidi="ar-SA"/>
        </w:rPr>
      </w:pPr>
    </w:p>
    <w:p w14:paraId="406B3389">
      <w:pPr>
        <w:widowControl/>
        <w:snapToGrid/>
        <w:spacing w:before="0" w:beforeAutospacing="0" w:after="0" w:afterAutospacing="0" w:line="240" w:lineRule="auto"/>
        <w:jc w:val="center"/>
        <w:textAlignment w:val="baseline"/>
        <w:rPr>
          <w:rStyle w:val="35"/>
          <w:rFonts w:hint="eastAsia" w:ascii="宋体" w:hAnsi="宋体" w:eastAsia="宋体"/>
          <w:b/>
          <w:i w:val="0"/>
          <w:caps w:val="0"/>
          <w:spacing w:val="0"/>
          <w:w w:val="100"/>
          <w:kern w:val="0"/>
          <w:sz w:val="52"/>
          <w:szCs w:val="52"/>
          <w:lang w:val="en-US" w:eastAsia="zh-CN" w:bidi="ar-SA"/>
        </w:rPr>
      </w:pPr>
      <w:r>
        <w:rPr>
          <w:rFonts w:hint="eastAsia"/>
          <w:b/>
          <w:bCs/>
          <w:sz w:val="44"/>
          <w:szCs w:val="44"/>
          <w:lang w:val="en-US" w:eastAsia="zh-CN"/>
        </w:rPr>
        <w:t>昆明市呈贡区第一中学造价咨询服务采购</w:t>
      </w:r>
    </w:p>
    <w:p w14:paraId="426C852B">
      <w:pPr>
        <w:pStyle w:val="53"/>
        <w:widowControl/>
        <w:snapToGrid/>
        <w:spacing w:before="0" w:beforeAutospacing="0" w:after="0" w:afterAutospacing="0" w:line="240" w:lineRule="auto"/>
        <w:jc w:val="center"/>
        <w:textAlignment w:val="baseline"/>
        <w:rPr>
          <w:rStyle w:val="35"/>
          <w:rFonts w:ascii="宋体" w:hAnsi="宋体" w:cs="宋体"/>
          <w:b/>
          <w:bCs/>
          <w:i w:val="0"/>
          <w:caps w:val="0"/>
          <w:spacing w:val="0"/>
          <w:w w:val="100"/>
          <w:kern w:val="0"/>
          <w:sz w:val="40"/>
          <w:szCs w:val="40"/>
          <w:lang w:val="en-US" w:eastAsia="zh-CN" w:bidi="ar-SA"/>
        </w:rPr>
      </w:pPr>
    </w:p>
    <w:p w14:paraId="1C9E54B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44FDBCC2">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07CB9BD1">
      <w:pPr>
        <w:snapToGrid/>
        <w:spacing w:before="0" w:beforeAutospacing="0" w:after="0" w:afterAutospacing="0" w:line="240" w:lineRule="auto"/>
        <w:jc w:val="both"/>
        <w:textAlignment w:val="baseline"/>
        <w:rPr>
          <w:rStyle w:val="35"/>
          <w:rFonts w:ascii="Times New Roman" w:hAnsi="Times New Roman" w:eastAsia="宋体"/>
          <w:b w:val="0"/>
          <w:i w:val="0"/>
          <w:caps w:val="0"/>
          <w:spacing w:val="0"/>
          <w:w w:val="100"/>
          <w:kern w:val="2"/>
          <w:sz w:val="21"/>
          <w:szCs w:val="24"/>
          <w:lang w:val="en-US" w:eastAsia="zh-CN" w:bidi="ar-SA"/>
        </w:rPr>
      </w:pPr>
    </w:p>
    <w:p w14:paraId="304F22E3">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32"/>
          <w:szCs w:val="32"/>
          <w:lang w:val="en-US" w:eastAsia="zh-CN" w:bidi="ar-SA"/>
        </w:rPr>
      </w:pPr>
    </w:p>
    <w:p w14:paraId="3879B401">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p>
    <w:p w14:paraId="7E208974">
      <w:pPr>
        <w:pStyle w:val="53"/>
        <w:widowControl/>
        <w:snapToGrid/>
        <w:spacing w:before="0" w:beforeAutospacing="0" w:after="0" w:afterAutospacing="0" w:line="780" w:lineRule="exact"/>
        <w:jc w:val="center"/>
        <w:textAlignment w:val="baseline"/>
        <w:rPr>
          <w:rStyle w:val="35"/>
          <w:rFonts w:ascii="宋体" w:hAnsi="宋体"/>
          <w:b/>
          <w:i w:val="0"/>
          <w:caps w:val="0"/>
          <w:spacing w:val="0"/>
          <w:w w:val="100"/>
          <w:kern w:val="0"/>
          <w:sz w:val="72"/>
          <w:szCs w:val="72"/>
          <w:lang w:val="en-US" w:eastAsia="zh-CN" w:bidi="ar-SA"/>
        </w:rPr>
      </w:pPr>
      <w:r>
        <w:rPr>
          <w:rStyle w:val="35"/>
          <w:rFonts w:ascii="宋体" w:hAnsi="宋体"/>
          <w:b/>
          <w:i w:val="0"/>
          <w:caps w:val="0"/>
          <w:spacing w:val="0"/>
          <w:w w:val="100"/>
          <w:kern w:val="0"/>
          <w:sz w:val="72"/>
          <w:szCs w:val="72"/>
          <w:lang w:val="en-US" w:eastAsia="zh-CN" w:bidi="ar-SA"/>
        </w:rPr>
        <w:t>响</w:t>
      </w:r>
      <w:r>
        <w:rPr>
          <w:rStyle w:val="35"/>
          <w:rFonts w:hint="eastAsia" w:hAnsi="宋体"/>
          <w:b/>
          <w:i w:val="0"/>
          <w:caps w:val="0"/>
          <w:spacing w:val="0"/>
          <w:w w:val="100"/>
          <w:kern w:val="0"/>
          <w:sz w:val="72"/>
          <w:szCs w:val="72"/>
          <w:lang w:val="en-US" w:eastAsia="zh-CN" w:bidi="ar-SA"/>
        </w:rPr>
        <w:t xml:space="preserve"> </w:t>
      </w:r>
      <w:r>
        <w:rPr>
          <w:rStyle w:val="35"/>
          <w:rFonts w:ascii="宋体" w:hAnsi="宋体"/>
          <w:b/>
          <w:i w:val="0"/>
          <w:caps w:val="0"/>
          <w:spacing w:val="0"/>
          <w:w w:val="100"/>
          <w:kern w:val="0"/>
          <w:sz w:val="72"/>
          <w:szCs w:val="72"/>
          <w:lang w:val="en-US" w:eastAsia="zh-CN" w:bidi="ar-SA"/>
        </w:rPr>
        <w:t>应 文 件</w:t>
      </w:r>
    </w:p>
    <w:p w14:paraId="3C9006B0">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6C0CEA56">
      <w:pPr>
        <w:snapToGrid/>
        <w:spacing w:before="0" w:beforeAutospacing="0" w:after="0" w:afterAutospacing="0" w:line="240" w:lineRule="auto"/>
        <w:jc w:val="both"/>
        <w:textAlignment w:val="baseline"/>
        <w:rPr>
          <w:rStyle w:val="35"/>
          <w:rFonts w:ascii="宋体" w:hAnsi="宋体"/>
          <w:b/>
          <w:i w:val="0"/>
          <w:caps w:val="0"/>
          <w:spacing w:val="0"/>
          <w:w w:val="100"/>
          <w:kern w:val="2"/>
          <w:sz w:val="28"/>
          <w:szCs w:val="28"/>
          <w:lang w:val="en-US" w:eastAsia="zh-CN" w:bidi="ar-SA"/>
        </w:rPr>
      </w:pPr>
    </w:p>
    <w:p w14:paraId="31BA761F">
      <w:pPr>
        <w:pStyle w:val="53"/>
        <w:widowControl/>
        <w:snapToGrid/>
        <w:spacing w:before="0" w:beforeAutospacing="0" w:after="0" w:afterAutospacing="0" w:line="500" w:lineRule="exact"/>
        <w:jc w:val="both"/>
        <w:textAlignment w:val="baseline"/>
        <w:rPr>
          <w:rStyle w:val="35"/>
          <w:rFonts w:ascii="宋体" w:hAnsi="宋体"/>
          <w:b/>
          <w:i w:val="0"/>
          <w:caps w:val="0"/>
          <w:spacing w:val="0"/>
          <w:w w:val="100"/>
          <w:kern w:val="0"/>
          <w:sz w:val="28"/>
          <w:szCs w:val="28"/>
          <w:lang w:val="en-US" w:eastAsia="zh-CN" w:bidi="ar-SA"/>
        </w:rPr>
      </w:pPr>
    </w:p>
    <w:p w14:paraId="5381CA1F">
      <w:pPr>
        <w:pStyle w:val="53"/>
        <w:widowControl/>
        <w:snapToGrid/>
        <w:spacing w:before="0" w:beforeAutospacing="0" w:after="0" w:afterAutospacing="0" w:line="500" w:lineRule="exact"/>
        <w:jc w:val="left"/>
        <w:textAlignment w:val="baseline"/>
        <w:rPr>
          <w:rStyle w:val="35"/>
          <w:rFonts w:ascii="宋体" w:hAnsi="宋体"/>
          <w:b/>
          <w:i w:val="0"/>
          <w:caps w:val="0"/>
          <w:spacing w:val="0"/>
          <w:w w:val="100"/>
          <w:kern w:val="0"/>
          <w:sz w:val="72"/>
          <w:szCs w:val="72"/>
          <w:lang w:val="en-US" w:eastAsia="zh-CN" w:bidi="ar-SA"/>
        </w:rPr>
      </w:pPr>
    </w:p>
    <w:p w14:paraId="0F43F384">
      <w:pPr>
        <w:pStyle w:val="53"/>
        <w:widowControl/>
        <w:snapToGrid/>
        <w:spacing w:before="0" w:beforeAutospacing="0" w:after="0" w:afterAutospacing="0" w:line="500" w:lineRule="exact"/>
        <w:jc w:val="center"/>
        <w:textAlignment w:val="baseline"/>
        <w:rPr>
          <w:rStyle w:val="35"/>
          <w:rFonts w:ascii="宋体" w:hAnsi="宋体"/>
          <w:b/>
          <w:i w:val="0"/>
          <w:caps w:val="0"/>
          <w:spacing w:val="0"/>
          <w:w w:val="100"/>
          <w:kern w:val="0"/>
          <w:sz w:val="72"/>
          <w:szCs w:val="72"/>
          <w:lang w:val="en-US" w:eastAsia="zh-CN" w:bidi="ar-SA"/>
        </w:rPr>
      </w:pPr>
    </w:p>
    <w:p w14:paraId="3D621B6F">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37CF01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DA18C13">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14227CFB">
      <w:pPr>
        <w:pStyle w:val="31"/>
        <w:keepLines/>
        <w:pageBreakBefore w:val="0"/>
        <w:widowControl/>
        <w:kinsoku/>
        <w:wordWrap/>
        <w:overflowPunct/>
        <w:topLinePunct w:val="0"/>
        <w:autoSpaceDE/>
        <w:autoSpaceDN/>
        <w:bidi w:val="0"/>
        <w:adjustRightInd/>
        <w:snapToGrid/>
        <w:spacing w:before="0" w:beforeAutospacing="0" w:after="120" w:afterAutospacing="0" w:line="400" w:lineRule="exact"/>
        <w:jc w:val="center"/>
        <w:textAlignment w:val="baseline"/>
        <w:rPr>
          <w:rStyle w:val="35"/>
          <w:rFonts w:ascii="宋体" w:hAnsi="宋体" w:cs="宋体"/>
          <w:b/>
          <w:bCs/>
          <w:i w:val="0"/>
          <w:caps w:val="0"/>
          <w:spacing w:val="0"/>
          <w:w w:val="100"/>
          <w:kern w:val="2"/>
          <w:sz w:val="24"/>
          <w:szCs w:val="32"/>
          <w:lang w:val="en-US" w:eastAsia="zh-CN" w:bidi="ar-SA"/>
        </w:rPr>
      </w:pPr>
      <w:r>
        <w:rPr>
          <w:rStyle w:val="35"/>
          <w:rFonts w:ascii="宋体" w:hAnsi="宋体" w:cs="宋体"/>
          <w:b/>
          <w:bCs/>
          <w:i w:val="0"/>
          <w:caps w:val="0"/>
          <w:spacing w:val="0"/>
          <w:w w:val="100"/>
          <w:kern w:val="2"/>
          <w:sz w:val="24"/>
          <w:szCs w:val="32"/>
          <w:lang w:val="en-US" w:eastAsia="zh-CN" w:bidi="ar-SA"/>
        </w:rPr>
        <w:br w:type="page"/>
      </w:r>
    </w:p>
    <w:p w14:paraId="2E999EED">
      <w:pPr>
        <w:pStyle w:val="3"/>
        <w:bidi w:val="0"/>
        <w:jc w:val="center"/>
        <w:rPr>
          <w:rStyle w:val="35"/>
          <w:rFonts w:hint="eastAsia" w:ascii="宋体" w:hAnsi="宋体" w:eastAsia="宋体" w:cs="宋体"/>
          <w:b/>
          <w:bCs/>
          <w:i w:val="0"/>
          <w:caps w:val="0"/>
          <w:spacing w:val="0"/>
          <w:w w:val="100"/>
          <w:kern w:val="2"/>
          <w:sz w:val="28"/>
          <w:szCs w:val="21"/>
          <w:lang w:val="en-US" w:eastAsia="zh-CN" w:bidi="ar-SA"/>
        </w:rPr>
      </w:pPr>
      <w:bookmarkStart w:id="21" w:name="_Toc17423"/>
      <w:bookmarkStart w:id="22" w:name="_Toc23428"/>
      <w:bookmarkStart w:id="23" w:name="_Toc9308"/>
      <w:bookmarkStart w:id="24" w:name="_Toc13860"/>
      <w:r>
        <w:rPr>
          <w:rStyle w:val="27"/>
          <w:rFonts w:hint="eastAsia" w:ascii="宋体" w:hAnsi="宋体" w:eastAsia="宋体" w:cs="宋体"/>
          <w:b/>
          <w:bCs/>
          <w:lang w:val="en-US" w:eastAsia="zh-CN"/>
        </w:rPr>
        <w:t>格式1：询价报价一览表</w:t>
      </w:r>
      <w:bookmarkEnd w:id="21"/>
      <w:bookmarkEnd w:id="22"/>
      <w:bookmarkEnd w:id="23"/>
      <w:bookmarkEnd w:id="24"/>
    </w:p>
    <w:p w14:paraId="624D616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rPr>
        <w:t>项目名称：</w:t>
      </w:r>
    </w:p>
    <w:p w14:paraId="1CB1736D">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Style w:val="35"/>
          <w:rFonts w:ascii="宋体" w:hAnsi="宋体"/>
          <w:b/>
          <w:bCs/>
          <w:i w:val="0"/>
          <w:caps w:val="0"/>
          <w:spacing w:val="0"/>
          <w:w w:val="100"/>
          <w:kern w:val="2"/>
          <w:sz w:val="21"/>
          <w:szCs w:val="21"/>
          <w:lang w:val="en-US" w:eastAsia="zh-CN" w:bidi="ar-SA"/>
        </w:rPr>
      </w:pPr>
      <w:r>
        <w:rPr>
          <w:rFonts w:hint="eastAsia" w:ascii="宋体" w:hAnsi="宋体" w:eastAsia="宋体" w:cs="宋体"/>
          <w:b/>
          <w:sz w:val="24"/>
          <w:szCs w:val="24"/>
        </w:rPr>
        <w:t>项目编号：</w:t>
      </w:r>
    </w:p>
    <w:tbl>
      <w:tblPr>
        <w:tblStyle w:val="19"/>
        <w:tblW w:w="86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8"/>
        <w:gridCol w:w="6341"/>
      </w:tblGrid>
      <w:tr w14:paraId="26EB8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66540890">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供应商名称</w:t>
            </w:r>
          </w:p>
        </w:tc>
        <w:tc>
          <w:tcPr>
            <w:tcW w:w="6341" w:type="dxa"/>
            <w:tcBorders>
              <w:top w:val="single" w:color="000000" w:sz="4" w:space="0"/>
              <w:left w:val="single" w:color="000000" w:sz="4" w:space="0"/>
              <w:bottom w:val="single" w:color="000000" w:sz="4" w:space="0"/>
              <w:right w:val="single" w:color="000000" w:sz="4" w:space="0"/>
            </w:tcBorders>
            <w:vAlign w:val="center"/>
          </w:tcPr>
          <w:p w14:paraId="262C4B5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center"/>
              <w:textAlignment w:val="baseline"/>
              <w:rPr>
                <w:rStyle w:val="35"/>
                <w:rFonts w:ascii="宋体" w:hAnsi="宋体"/>
                <w:b w:val="0"/>
                <w:i w:val="0"/>
                <w:caps w:val="0"/>
                <w:spacing w:val="0"/>
                <w:w w:val="100"/>
                <w:kern w:val="2"/>
                <w:sz w:val="24"/>
                <w:szCs w:val="24"/>
                <w:lang w:val="en-US" w:eastAsia="zh-CN" w:bidi="ar-SA"/>
              </w:rPr>
            </w:pPr>
          </w:p>
        </w:tc>
      </w:tr>
      <w:tr w14:paraId="6CA48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10284B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Fonts w:hint="eastAsia" w:ascii="宋体" w:hAnsi="宋体"/>
                <w:color w:val="000000"/>
                <w:sz w:val="24"/>
                <w:lang w:eastAsia="zh-CN"/>
              </w:rPr>
            </w:pPr>
            <w:r>
              <w:rPr>
                <w:rFonts w:hint="eastAsia" w:ascii="宋体" w:hAnsi="宋体"/>
                <w:color w:val="000000"/>
                <w:sz w:val="24"/>
                <w:lang w:eastAsia="zh-CN"/>
              </w:rPr>
              <w:t>综合折扣率</w:t>
            </w:r>
          </w:p>
          <w:p w14:paraId="0967155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Fonts w:hint="eastAsia" w:ascii="宋体" w:hAnsi="宋体"/>
                <w:color w:val="000000"/>
                <w:sz w:val="24"/>
                <w:lang w:eastAsia="zh-CN"/>
              </w:rPr>
              <w:t>（百分比）</w:t>
            </w:r>
          </w:p>
        </w:tc>
        <w:tc>
          <w:tcPr>
            <w:tcW w:w="6341" w:type="dxa"/>
            <w:tcBorders>
              <w:top w:val="single" w:color="000000" w:sz="4" w:space="0"/>
              <w:left w:val="single" w:color="000000" w:sz="4" w:space="0"/>
              <w:bottom w:val="single" w:color="000000" w:sz="4" w:space="0"/>
              <w:right w:val="single" w:color="000000" w:sz="4" w:space="0"/>
            </w:tcBorders>
            <w:vAlign w:val="center"/>
          </w:tcPr>
          <w:p w14:paraId="635B30A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left="42" w:leftChars="20"/>
              <w:jc w:val="both"/>
              <w:textAlignment w:val="baseline"/>
              <w:rPr>
                <w:rStyle w:val="35"/>
                <w:rFonts w:hint="default" w:ascii="宋体" w:hAnsi="宋体"/>
                <w:b w:val="0"/>
                <w:i w:val="0"/>
                <w:caps w:val="0"/>
                <w:spacing w:val="0"/>
                <w:w w:val="100"/>
                <w:kern w:val="2"/>
                <w:sz w:val="24"/>
                <w:szCs w:val="24"/>
                <w:u w:val="single"/>
                <w:lang w:val="en-US" w:eastAsia="zh-CN" w:bidi="ar-SA"/>
              </w:rPr>
            </w:pPr>
            <w:r>
              <w:rPr>
                <w:rStyle w:val="35"/>
                <w:rFonts w:hint="eastAsia" w:ascii="宋体" w:hAnsi="宋体"/>
                <w:b w:val="0"/>
                <w:i w:val="0"/>
                <w:caps w:val="0"/>
                <w:spacing w:val="0"/>
                <w:w w:val="100"/>
                <w:kern w:val="2"/>
                <w:sz w:val="24"/>
                <w:szCs w:val="24"/>
                <w:u w:val="single"/>
                <w:lang w:val="en-US" w:eastAsia="zh-CN" w:bidi="ar-SA"/>
              </w:rPr>
              <w:t xml:space="preserve">      </w:t>
            </w:r>
            <w:bookmarkStart w:id="46" w:name="_GoBack"/>
            <w:r>
              <w:rPr>
                <w:rStyle w:val="35"/>
                <w:rFonts w:hint="eastAsia" w:ascii="宋体" w:hAnsi="宋体"/>
                <w:b w:val="0"/>
                <w:i w:val="0"/>
                <w:caps w:val="0"/>
                <w:spacing w:val="0"/>
                <w:w w:val="100"/>
                <w:kern w:val="2"/>
                <w:sz w:val="24"/>
                <w:szCs w:val="24"/>
                <w:u w:val="none"/>
                <w:lang w:val="en-US" w:eastAsia="zh-CN" w:bidi="ar-SA"/>
              </w:rPr>
              <w:t>%</w:t>
            </w:r>
            <w:bookmarkEnd w:id="46"/>
          </w:p>
        </w:tc>
      </w:tr>
      <w:tr w14:paraId="150B8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7EE33AC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eastAsia" w:ascii="宋体" w:hAnsi="宋体" w:eastAsia="宋体"/>
                <w:b w:val="0"/>
                <w:i w:val="0"/>
                <w:caps w:val="0"/>
                <w:spacing w:val="0"/>
                <w:w w:val="100"/>
                <w:kern w:val="2"/>
                <w:sz w:val="24"/>
                <w:szCs w:val="24"/>
                <w:lang w:val="en-US" w:eastAsia="zh-CN" w:bidi="ar-SA"/>
              </w:rPr>
            </w:pPr>
            <w:r>
              <w:rPr>
                <w:rFonts w:hint="eastAsia" w:ascii="宋体" w:hAnsi="宋体" w:cs="宋体"/>
                <w:color w:val="000000"/>
                <w:sz w:val="24"/>
                <w:lang w:eastAsia="zh-CN"/>
              </w:rPr>
              <w:t>服务期限</w:t>
            </w:r>
          </w:p>
        </w:tc>
        <w:tc>
          <w:tcPr>
            <w:tcW w:w="6341" w:type="dxa"/>
            <w:tcBorders>
              <w:top w:val="single" w:color="000000" w:sz="4" w:space="0"/>
              <w:left w:val="single" w:color="000000" w:sz="4" w:space="0"/>
              <w:bottom w:val="single" w:color="000000" w:sz="4" w:space="0"/>
              <w:right w:val="single" w:color="000000" w:sz="4" w:space="0"/>
            </w:tcBorders>
            <w:vAlign w:val="center"/>
          </w:tcPr>
          <w:p w14:paraId="41C7AD4C">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17A84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3"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5A980473">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服务</w:t>
            </w:r>
            <w:r>
              <w:rPr>
                <w:rStyle w:val="35"/>
                <w:rFonts w:ascii="宋体" w:hAnsi="宋体"/>
                <w:b w:val="0"/>
                <w:i w:val="0"/>
                <w:caps w:val="0"/>
                <w:spacing w:val="0"/>
                <w:w w:val="100"/>
                <w:kern w:val="2"/>
                <w:sz w:val="24"/>
                <w:szCs w:val="24"/>
                <w:lang w:val="en-US" w:eastAsia="zh-CN" w:bidi="ar-SA"/>
              </w:rPr>
              <w:t>地点</w:t>
            </w:r>
          </w:p>
        </w:tc>
        <w:tc>
          <w:tcPr>
            <w:tcW w:w="6341" w:type="dxa"/>
            <w:tcBorders>
              <w:top w:val="single" w:color="000000" w:sz="4" w:space="0"/>
              <w:left w:val="single" w:color="000000" w:sz="4" w:space="0"/>
              <w:bottom w:val="single" w:color="000000" w:sz="4" w:space="0"/>
              <w:right w:val="single" w:color="000000" w:sz="4" w:space="0"/>
            </w:tcBorders>
            <w:vAlign w:val="center"/>
          </w:tcPr>
          <w:p w14:paraId="60BC917D">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r w14:paraId="696820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jc w:val="center"/>
        </w:trPr>
        <w:tc>
          <w:tcPr>
            <w:tcW w:w="2318" w:type="dxa"/>
            <w:tcBorders>
              <w:top w:val="single" w:color="000000" w:sz="4" w:space="0"/>
              <w:left w:val="single" w:color="000000" w:sz="4" w:space="0"/>
              <w:bottom w:val="single" w:color="000000" w:sz="4" w:space="0"/>
              <w:right w:val="single" w:color="000000" w:sz="4" w:space="0"/>
            </w:tcBorders>
            <w:vAlign w:val="center"/>
          </w:tcPr>
          <w:p w14:paraId="1D8B87FA">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center"/>
              <w:textAlignment w:val="baseline"/>
              <w:rPr>
                <w:rStyle w:val="35"/>
                <w:rFonts w:hint="default"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备注</w:t>
            </w:r>
          </w:p>
        </w:tc>
        <w:tc>
          <w:tcPr>
            <w:tcW w:w="6341" w:type="dxa"/>
            <w:tcBorders>
              <w:top w:val="single" w:color="000000" w:sz="4" w:space="0"/>
              <w:left w:val="single" w:color="000000" w:sz="4" w:space="0"/>
              <w:bottom w:val="single" w:color="000000" w:sz="4" w:space="0"/>
              <w:right w:val="single" w:color="000000" w:sz="4" w:space="0"/>
            </w:tcBorders>
            <w:vAlign w:val="center"/>
          </w:tcPr>
          <w:p w14:paraId="37BA09B5">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tc>
      </w:tr>
    </w:tbl>
    <w:p w14:paraId="56486997">
      <w:pPr>
        <w:snapToGrid/>
        <w:spacing w:before="0" w:beforeAutospacing="0" w:after="0" w:afterAutospacing="0" w:line="360" w:lineRule="auto"/>
        <w:ind w:firstLine="2" w:firstLineChars="1"/>
        <w:jc w:val="left"/>
        <w:textAlignment w:val="baseline"/>
        <w:rPr>
          <w:rStyle w:val="35"/>
          <w:rFonts w:ascii="宋体" w:hAnsi="宋体"/>
          <w:b w:val="0"/>
          <w:i w:val="0"/>
          <w:caps w:val="0"/>
          <w:spacing w:val="0"/>
          <w:w w:val="100"/>
          <w:kern w:val="2"/>
          <w:sz w:val="24"/>
          <w:szCs w:val="24"/>
          <w:lang w:val="en-US" w:eastAsia="zh-CN" w:bidi="ar-SA"/>
        </w:rPr>
      </w:pPr>
    </w:p>
    <w:p w14:paraId="00549719">
      <w:pPr>
        <w:bidi w:val="0"/>
        <w:rPr>
          <w:lang w:val="en-US" w:eastAsia="zh-CN"/>
        </w:rPr>
      </w:pPr>
    </w:p>
    <w:p w14:paraId="1821FF56">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38C7150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Times New Roman"/>
          <w:sz w:val="24"/>
          <w:szCs w:val="24"/>
        </w:rPr>
      </w:pPr>
    </w:p>
    <w:p w14:paraId="2F7191EA">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44EB1B9">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法定代表人</w:t>
      </w:r>
      <w:r>
        <w:rPr>
          <w:rFonts w:hint="eastAsia" w:ascii="宋体" w:hAnsi="宋体" w:eastAsia="宋体" w:cs="Times New Roman"/>
          <w:sz w:val="24"/>
          <w:szCs w:val="24"/>
          <w:lang w:eastAsia="zh-CN"/>
        </w:rPr>
        <w:t>或</w:t>
      </w:r>
      <w:r>
        <w:rPr>
          <w:rFonts w:hint="eastAsia" w:ascii="宋体" w:hAnsi="宋体" w:eastAsia="宋体" w:cs="Times New Roman"/>
          <w:sz w:val="24"/>
          <w:szCs w:val="24"/>
        </w:rPr>
        <w:t>其委托代理人：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（签字）</w:t>
      </w:r>
    </w:p>
    <w:p w14:paraId="6B7F2B8B">
      <w:pPr>
        <w:keepNext w:val="0"/>
        <w:keepLines w:val="0"/>
        <w:pageBreakBefore w:val="0"/>
        <w:widowControl w:val="0"/>
        <w:kinsoku/>
        <w:wordWrap/>
        <w:overflowPunct/>
        <w:topLinePunct w:val="0"/>
        <w:autoSpaceDE/>
        <w:autoSpaceDN/>
        <w:bidi w:val="0"/>
        <w:adjustRightInd/>
        <w:snapToGrid/>
        <w:spacing w:line="440" w:lineRule="exact"/>
        <w:ind w:firstLine="240" w:firstLineChars="100"/>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0F7206DD">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4"/>
          <w:szCs w:val="24"/>
          <w:lang w:val="en-US" w:eastAsia="zh-CN" w:bidi="ar-SA"/>
        </w:rPr>
      </w:pPr>
    </w:p>
    <w:p w14:paraId="0E710C13">
      <w:pPr>
        <w:pStyle w:val="53"/>
        <w:widowControl/>
        <w:snapToGrid/>
        <w:spacing w:before="0" w:beforeAutospacing="0" w:after="0" w:afterAutospacing="0" w:line="240" w:lineRule="auto"/>
        <w:jc w:val="left"/>
        <w:textAlignment w:val="baseline"/>
        <w:rPr>
          <w:rStyle w:val="35"/>
          <w:rFonts w:ascii="宋体" w:hAnsi="宋体"/>
          <w:b w:val="0"/>
          <w:i w:val="0"/>
          <w:caps w:val="0"/>
          <w:spacing w:val="0"/>
          <w:w w:val="100"/>
          <w:kern w:val="0"/>
          <w:sz w:val="21"/>
          <w:szCs w:val="21"/>
          <w:lang w:val="en-US" w:eastAsia="zh-CN" w:bidi="ar-SA"/>
        </w:rPr>
      </w:pPr>
    </w:p>
    <w:p w14:paraId="16024371">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lang w:val="en-US" w:eastAsia="zh-CN"/>
        </w:rPr>
      </w:pPr>
      <w:r>
        <w:rPr>
          <w:rStyle w:val="35"/>
          <w:rFonts w:ascii="宋体" w:hAnsi="宋体"/>
          <w:b w:val="0"/>
          <w:i w:val="0"/>
          <w:caps w:val="0"/>
          <w:spacing w:val="0"/>
          <w:w w:val="100"/>
          <w:kern w:val="2"/>
          <w:sz w:val="21"/>
          <w:szCs w:val="21"/>
          <w:lang w:val="en-US" w:eastAsia="zh-CN" w:bidi="ar-SA"/>
        </w:rPr>
        <w:br w:type="page"/>
      </w:r>
    </w:p>
    <w:p w14:paraId="16616FFD">
      <w:pPr>
        <w:jc w:val="center"/>
        <w:outlineLvl w:val="1"/>
        <w:rPr>
          <w:rStyle w:val="27"/>
          <w:rFonts w:hint="eastAsia" w:ascii="宋体" w:hAnsi="宋体" w:eastAsia="宋体" w:cs="宋体"/>
          <w:b/>
          <w:bCs w:val="0"/>
          <w:lang w:val="en-US" w:eastAsia="zh-CN"/>
        </w:rPr>
      </w:pPr>
      <w:bookmarkStart w:id="25" w:name="_Toc4809"/>
      <w:bookmarkStart w:id="26" w:name="_Toc14379"/>
      <w:bookmarkStart w:id="27" w:name="_Toc32253"/>
      <w:bookmarkStart w:id="28" w:name="_Toc19837"/>
      <w:r>
        <w:rPr>
          <w:rStyle w:val="27"/>
          <w:rFonts w:hint="eastAsia" w:ascii="宋体" w:hAnsi="宋体" w:eastAsia="宋体" w:cs="宋体"/>
          <w:b/>
          <w:bCs w:val="0"/>
          <w:lang w:val="en-US" w:eastAsia="zh-CN"/>
        </w:rPr>
        <w:t>格式</w:t>
      </w:r>
      <w:r>
        <w:rPr>
          <w:rStyle w:val="27"/>
          <w:rFonts w:hint="eastAsia" w:ascii="宋体" w:hAnsi="宋体" w:cs="宋体"/>
          <w:b/>
          <w:bCs w:val="0"/>
          <w:lang w:val="en-US" w:eastAsia="zh-CN"/>
        </w:rPr>
        <w:t>2</w:t>
      </w:r>
      <w:r>
        <w:rPr>
          <w:rStyle w:val="27"/>
          <w:rFonts w:hint="eastAsia" w:ascii="宋体" w:hAnsi="宋体" w:eastAsia="宋体" w:cs="宋体"/>
          <w:b/>
          <w:bCs w:val="0"/>
          <w:lang w:val="en-US" w:eastAsia="zh-CN"/>
        </w:rPr>
        <w:t>：供应商资格证明文件</w:t>
      </w:r>
      <w:bookmarkEnd w:id="25"/>
      <w:bookmarkEnd w:id="26"/>
      <w:bookmarkEnd w:id="27"/>
      <w:bookmarkEnd w:id="28"/>
    </w:p>
    <w:p w14:paraId="3142D4B9">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1.资质要求：</w:t>
      </w:r>
      <w:r>
        <w:rPr>
          <w:rFonts w:hint="eastAsia" w:ascii="宋体" w:hAnsi="宋体" w:eastAsia="宋体" w:cs="宋体"/>
          <w:b w:val="0"/>
          <w:bCs/>
          <w:color w:val="000000"/>
          <w:sz w:val="24"/>
          <w:szCs w:val="24"/>
        </w:rPr>
        <w:t>供应商须在中华人民共和国境内注册，具有独立承担民事责任的能力，提供市场监督管理部门核发的有效的三证合一营业执照</w:t>
      </w:r>
      <w:r>
        <w:rPr>
          <w:rFonts w:hint="eastAsia" w:ascii="宋体" w:hAnsi="宋体" w:eastAsia="宋体" w:cs="宋体"/>
          <w:b/>
          <w:bCs w:val="0"/>
          <w:color w:val="000000"/>
          <w:sz w:val="24"/>
          <w:szCs w:val="24"/>
        </w:rPr>
        <w:t>（</w:t>
      </w:r>
      <w:r>
        <w:rPr>
          <w:rFonts w:hint="eastAsia" w:ascii="宋体" w:hAnsi="宋体" w:cs="宋体"/>
          <w:b/>
          <w:bCs w:val="0"/>
          <w:color w:val="000000"/>
          <w:sz w:val="24"/>
          <w:szCs w:val="24"/>
          <w:lang w:val="en-US" w:eastAsia="zh-CN"/>
        </w:rPr>
        <w:t>提供</w:t>
      </w:r>
      <w:r>
        <w:rPr>
          <w:rFonts w:hint="eastAsia" w:ascii="宋体" w:hAnsi="宋体" w:eastAsia="宋体" w:cs="宋体"/>
          <w:b/>
          <w:bCs w:val="0"/>
          <w:color w:val="000000"/>
          <w:sz w:val="24"/>
          <w:szCs w:val="24"/>
        </w:rPr>
        <w:t>复印件）</w:t>
      </w:r>
      <w:r>
        <w:rPr>
          <w:rFonts w:hint="eastAsia" w:ascii="宋体" w:hAnsi="宋体" w:eastAsia="宋体" w:cs="宋体"/>
          <w:b w:val="0"/>
          <w:bCs/>
          <w:color w:val="000000"/>
          <w:sz w:val="24"/>
          <w:szCs w:val="24"/>
          <w:lang w:val="en-US" w:eastAsia="zh-CN"/>
        </w:rPr>
        <w:t>；</w:t>
      </w:r>
    </w:p>
    <w:p w14:paraId="4C7BAB65">
      <w:pPr>
        <w:keepNext w:val="0"/>
        <w:keepLines w:val="0"/>
        <w:pageBreakBefore w:val="0"/>
        <w:widowControl w:val="0"/>
        <w:kinsoku/>
        <w:wordWrap w:val="0"/>
        <w:overflowPunct/>
        <w:topLinePunct w:val="0"/>
        <w:autoSpaceDE/>
        <w:autoSpaceDN/>
        <w:bidi w:val="0"/>
        <w:adjustRightInd/>
        <w:snapToGrid/>
        <w:spacing w:before="95" w:beforeLines="30" w:line="440" w:lineRule="exact"/>
        <w:ind w:right="11" w:firstLine="480" w:firstLineChars="200"/>
        <w:textAlignment w:val="auto"/>
        <w:outlineLvl w:val="2"/>
        <w:rPr>
          <w:rFonts w:hint="default" w:ascii="宋体" w:hAnsi="宋体" w:eastAsia="宋体" w:cs="宋体"/>
          <w:b w:val="0"/>
          <w:bCs/>
          <w:color w:val="000000"/>
          <w:sz w:val="24"/>
          <w:szCs w:val="24"/>
          <w:lang w:val="en-US" w:eastAsia="zh-CN"/>
        </w:rPr>
      </w:pPr>
      <w:r>
        <w:rPr>
          <w:rFonts w:hint="eastAsia" w:ascii="宋体" w:hAnsi="宋体" w:eastAsia="宋体" w:cs="宋体"/>
          <w:b/>
          <w:bCs w:val="0"/>
          <w:color w:val="000000"/>
          <w:sz w:val="24"/>
          <w:szCs w:val="24"/>
          <w:lang w:val="en-US" w:eastAsia="zh-CN"/>
        </w:rPr>
        <w:t>2.其他要求：</w:t>
      </w:r>
      <w:r>
        <w:rPr>
          <w:rFonts w:hint="eastAsia" w:ascii="宋体" w:hAnsi="宋体" w:eastAsia="宋体" w:cs="宋体"/>
          <w:b w:val="0"/>
          <w:bCs/>
          <w:color w:val="000000"/>
          <w:sz w:val="24"/>
          <w:szCs w:val="24"/>
          <w:lang w:val="en-US" w:eastAsia="zh-CN"/>
        </w:rPr>
        <w:t>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val="0"/>
          <w:bCs/>
          <w:color w:val="000000"/>
          <w:sz w:val="24"/>
          <w:szCs w:val="24"/>
          <w:lang w:val="en-US" w:eastAsia="zh-CN"/>
        </w:rPr>
        <w:t>。</w:t>
      </w:r>
    </w:p>
    <w:p w14:paraId="3C965A90">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62D61E7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p>
    <w:p w14:paraId="3376C7C8">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2FCE7634">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2F92DAC0">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w:t>
      </w:r>
      <w:r>
        <w:rPr>
          <w:rFonts w:hint="eastAsia" w:ascii="宋体" w:hAnsi="宋体" w:eastAsia="宋体" w:cs="宋体"/>
          <w:b w:val="0"/>
          <w:bCs/>
          <w:color w:val="000000"/>
          <w:sz w:val="24"/>
          <w:szCs w:val="24"/>
          <w:lang w:val="en-US" w:eastAsia="zh-CN"/>
        </w:rPr>
        <w:t>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w:t>
      </w:r>
      <w:r>
        <w:rPr>
          <w:rFonts w:hint="eastAsia" w:hAnsi="宋体"/>
          <w:color w:val="auto"/>
          <w:sz w:val="24"/>
          <w:szCs w:val="24"/>
        </w:rPr>
        <w:t>具有履行合同所必需的设备和专业技术能力</w:t>
      </w:r>
      <w:r>
        <w:rPr>
          <w:rFonts w:hint="eastAsia" w:ascii="宋体" w:hAnsi="宋体" w:eastAsia="宋体" w:cs="宋体"/>
          <w:b w:val="0"/>
          <w:bCs/>
          <w:color w:val="000000"/>
          <w:sz w:val="24"/>
          <w:szCs w:val="24"/>
          <w:lang w:val="en-US" w:eastAsia="zh-CN"/>
        </w:rPr>
        <w:t>。</w:t>
      </w:r>
    </w:p>
    <w:p w14:paraId="45DF65AF">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9A9AD17">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3A2BF1F6">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3D9242A2">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3014BEE3">
      <w:pPr>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br w:type="page"/>
      </w:r>
    </w:p>
    <w:p w14:paraId="5ED2DC6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480" w:firstLineChars="200"/>
        <w:textAlignment w:val="auto"/>
        <w:outlineLvl w:val="2"/>
        <w:rPr>
          <w:rFonts w:hint="eastAsia" w:ascii="宋体" w:hAnsi="宋体" w:eastAsia="宋体" w:cs="宋体"/>
          <w:b/>
          <w:bCs w:val="0"/>
          <w:color w:val="000000"/>
          <w:sz w:val="24"/>
          <w:szCs w:val="24"/>
        </w:rPr>
      </w:pPr>
      <w:r>
        <w:rPr>
          <w:rFonts w:hint="eastAsia" w:ascii="宋体" w:hAnsi="宋体" w:cs="宋体"/>
          <w:b/>
          <w:bCs w:val="0"/>
          <w:color w:val="000000"/>
          <w:sz w:val="24"/>
          <w:szCs w:val="24"/>
          <w:lang w:val="en-US" w:eastAsia="zh-CN"/>
        </w:rPr>
        <w:t>3</w:t>
      </w:r>
      <w:r>
        <w:rPr>
          <w:rFonts w:hint="eastAsia" w:ascii="宋体" w:hAnsi="宋体" w:eastAsia="宋体" w:cs="宋体"/>
          <w:b/>
          <w:bCs w:val="0"/>
          <w:color w:val="000000"/>
          <w:sz w:val="24"/>
          <w:szCs w:val="24"/>
          <w:lang w:val="en-US" w:eastAsia="zh-CN"/>
        </w:rPr>
        <w:t>.</w:t>
      </w:r>
      <w:r>
        <w:rPr>
          <w:rFonts w:hint="eastAsia" w:ascii="宋体" w:hAnsi="宋体" w:eastAsia="宋体" w:cs="宋体"/>
          <w:b/>
          <w:bCs w:val="0"/>
          <w:color w:val="000000"/>
          <w:sz w:val="24"/>
          <w:szCs w:val="24"/>
        </w:rPr>
        <w:t>本项目不接受联合体投标</w:t>
      </w:r>
      <w:r>
        <w:rPr>
          <w:rFonts w:hint="eastAsia" w:ascii="宋体" w:hAnsi="宋体" w:cs="宋体"/>
          <w:b/>
          <w:bCs w:val="0"/>
          <w:color w:val="000000"/>
          <w:sz w:val="24"/>
          <w:szCs w:val="24"/>
          <w:lang w:eastAsia="zh-CN"/>
        </w:rPr>
        <w:t>（</w:t>
      </w:r>
      <w:r>
        <w:rPr>
          <w:rFonts w:hint="eastAsia" w:ascii="宋体" w:hAnsi="宋体" w:cs="宋体"/>
          <w:b/>
          <w:bCs w:val="0"/>
          <w:color w:val="000000"/>
          <w:sz w:val="24"/>
          <w:szCs w:val="24"/>
          <w:lang w:val="en-US" w:eastAsia="zh-CN"/>
        </w:rPr>
        <w:t>提供书面声明</w:t>
      </w:r>
      <w:r>
        <w:rPr>
          <w:rFonts w:hint="eastAsia" w:ascii="宋体" w:hAnsi="宋体" w:cs="宋体"/>
          <w:b/>
          <w:bCs w:val="0"/>
          <w:color w:val="000000"/>
          <w:sz w:val="24"/>
          <w:szCs w:val="24"/>
          <w:lang w:eastAsia="zh-CN"/>
        </w:rPr>
        <w:t>）</w:t>
      </w:r>
      <w:r>
        <w:rPr>
          <w:rFonts w:hint="eastAsia" w:ascii="宋体" w:hAnsi="宋体" w:eastAsia="宋体" w:cs="宋体"/>
          <w:b/>
          <w:bCs w:val="0"/>
          <w:color w:val="000000"/>
          <w:sz w:val="24"/>
          <w:szCs w:val="24"/>
        </w:rPr>
        <w:t>。</w:t>
      </w:r>
    </w:p>
    <w:p w14:paraId="5BF03471">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both"/>
        <w:textAlignment w:val="auto"/>
        <w:outlineLvl w:val="9"/>
        <w:rPr>
          <w:rFonts w:hint="eastAsia" w:ascii="宋体" w:hAnsi="宋体" w:cs="宋体"/>
          <w:b/>
          <w:bCs w:val="0"/>
          <w:color w:val="000000"/>
          <w:sz w:val="24"/>
          <w:szCs w:val="24"/>
          <w:lang w:val="en-US" w:eastAsia="zh-CN"/>
        </w:rPr>
      </w:pPr>
    </w:p>
    <w:p w14:paraId="4F5E8316">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center"/>
        <w:textAlignment w:val="auto"/>
        <w:outlineLvl w:val="9"/>
        <w:rPr>
          <w:rFonts w:hint="eastAsia" w:ascii="宋体" w:hAnsi="宋体" w:cs="宋体"/>
          <w:b/>
          <w:bCs w:val="0"/>
          <w:color w:val="000000"/>
          <w:sz w:val="24"/>
          <w:szCs w:val="24"/>
          <w:lang w:val="en-US" w:eastAsia="zh-CN"/>
        </w:rPr>
      </w:pPr>
      <w:r>
        <w:rPr>
          <w:rFonts w:hint="eastAsia" w:ascii="宋体" w:hAnsi="宋体" w:cs="宋体"/>
          <w:b/>
          <w:bCs w:val="0"/>
          <w:color w:val="000000"/>
          <w:sz w:val="24"/>
          <w:szCs w:val="24"/>
          <w:lang w:val="en-US" w:eastAsia="zh-CN"/>
        </w:rPr>
        <w:t>书面声明</w:t>
      </w:r>
    </w:p>
    <w:p w14:paraId="7640E95D">
      <w:pPr>
        <w:keepNext w:val="0"/>
        <w:keepLines w:val="0"/>
        <w:pageBreakBefore w:val="0"/>
        <w:widowControl w:val="0"/>
        <w:kinsoku/>
        <w:wordWrap/>
        <w:overflowPunct/>
        <w:topLinePunct w:val="0"/>
        <w:autoSpaceDE/>
        <w:autoSpaceDN/>
        <w:bidi w:val="0"/>
        <w:adjustRightInd/>
        <w:snapToGrid/>
        <w:spacing w:before="95" w:beforeLines="30" w:line="440" w:lineRule="exact"/>
        <w:ind w:right="10" w:firstLine="0" w:firstLineChars="0"/>
        <w:jc w:val="left"/>
        <w:textAlignment w:val="auto"/>
        <w:outlineLvl w:val="9"/>
        <w:rPr>
          <w:rFonts w:hint="eastAsia" w:ascii="宋体" w:hAnsi="宋体" w:cs="宋体"/>
          <w:b w:val="0"/>
          <w:bCs/>
          <w:color w:val="auto"/>
          <w:sz w:val="24"/>
          <w:szCs w:val="24"/>
          <w:lang w:val="en-US" w:eastAsia="zh-CN"/>
        </w:rPr>
      </w:pPr>
      <w:r>
        <w:rPr>
          <w:rFonts w:hint="eastAsia" w:ascii="宋体" w:hAnsi="宋体" w:cs="宋体"/>
          <w:b w:val="0"/>
          <w:bCs/>
          <w:color w:val="000000"/>
          <w:sz w:val="24"/>
          <w:szCs w:val="24"/>
          <w:lang w:val="en-US" w:eastAsia="zh-CN"/>
        </w:rPr>
        <w:t>致</w:t>
      </w:r>
      <w:r>
        <w:rPr>
          <w:rFonts w:hint="eastAsia" w:ascii="宋体" w:hAnsi="宋体" w:cs="宋体"/>
          <w:b w:val="0"/>
          <w:bCs/>
          <w:color w:val="auto"/>
          <w:sz w:val="24"/>
          <w:szCs w:val="24"/>
          <w:lang w:val="en-US" w:eastAsia="zh-CN"/>
        </w:rPr>
        <w:t>昆明市呈贡区第一中学：</w:t>
      </w:r>
    </w:p>
    <w:p w14:paraId="7D9CD934">
      <w:pPr>
        <w:keepNext w:val="0"/>
        <w:keepLines w:val="0"/>
        <w:pageBreakBefore w:val="0"/>
        <w:widowControl w:val="0"/>
        <w:kinsoku/>
        <w:wordWrap/>
        <w:overflowPunct/>
        <w:topLinePunct w:val="0"/>
        <w:autoSpaceDE/>
        <w:autoSpaceDN/>
        <w:bidi w:val="0"/>
        <w:adjustRightInd/>
        <w:snapToGrid/>
        <w:spacing w:before="95" w:beforeLines="30" w:line="440" w:lineRule="exact"/>
        <w:ind w:right="0"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cs="宋体"/>
          <w:b w:val="0"/>
          <w:bCs/>
          <w:color w:val="auto"/>
          <w:sz w:val="24"/>
          <w:szCs w:val="24"/>
          <w:lang w:val="en-US" w:eastAsia="zh-CN"/>
        </w:rPr>
        <w:t>我公司参加“</w:t>
      </w:r>
      <w:r>
        <w:rPr>
          <w:rFonts w:hint="eastAsia" w:ascii="宋体" w:hAnsi="宋体" w:cs="宋体"/>
          <w:color w:val="auto"/>
          <w:sz w:val="24"/>
          <w:szCs w:val="24"/>
          <w:lang w:val="en-US" w:eastAsia="zh-CN"/>
        </w:rPr>
        <w:t>昆明市呈贡区第一中学造价咨询服务采购</w:t>
      </w:r>
      <w:r>
        <w:rPr>
          <w:rFonts w:hint="eastAsia" w:ascii="宋体" w:hAnsi="宋体" w:cs="宋体"/>
          <w:b w:val="0"/>
          <w:bCs/>
          <w:color w:val="auto"/>
          <w:sz w:val="24"/>
          <w:szCs w:val="24"/>
          <w:lang w:val="en-US" w:eastAsia="zh-CN"/>
        </w:rPr>
        <w:t>”以非</w:t>
      </w:r>
      <w:r>
        <w:rPr>
          <w:rFonts w:hint="eastAsia" w:ascii="宋体" w:hAnsi="宋体" w:eastAsia="宋体" w:cs="宋体"/>
          <w:b w:val="0"/>
          <w:bCs/>
          <w:color w:val="000000"/>
          <w:sz w:val="24"/>
          <w:szCs w:val="24"/>
        </w:rPr>
        <w:t>联合体投标</w:t>
      </w:r>
      <w:r>
        <w:rPr>
          <w:rFonts w:hint="eastAsia" w:ascii="宋体" w:hAnsi="宋体" w:eastAsia="宋体" w:cs="宋体"/>
          <w:b w:val="0"/>
          <w:bCs/>
          <w:color w:val="000000"/>
          <w:sz w:val="24"/>
          <w:szCs w:val="24"/>
          <w:lang w:val="en-US" w:eastAsia="zh-CN"/>
        </w:rPr>
        <w:t>。</w:t>
      </w:r>
    </w:p>
    <w:p w14:paraId="0D94714D">
      <w:pPr>
        <w:keepNext w:val="0"/>
        <w:keepLines w:val="0"/>
        <w:pageBreakBefore w:val="0"/>
        <w:widowControl w:val="0"/>
        <w:kinsoku/>
        <w:wordWrap/>
        <w:overflowPunct/>
        <w:topLinePunct w:val="0"/>
        <w:autoSpaceDE/>
        <w:autoSpaceDN/>
        <w:bidi w:val="0"/>
        <w:adjustRightInd/>
        <w:snapToGrid/>
        <w:spacing w:before="95" w:beforeLines="30" w:line="440" w:lineRule="exact"/>
        <w:ind w:right="11" w:firstLine="480" w:firstLineChars="200"/>
        <w:jc w:val="left"/>
        <w:textAlignment w:val="auto"/>
        <w:outlineLvl w:val="9"/>
        <w:rPr>
          <w:rFonts w:hint="eastAsia"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特此声明。</w:t>
      </w:r>
    </w:p>
    <w:p w14:paraId="1E48024A">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eastAsia" w:ascii="宋体" w:hAnsi="宋体" w:eastAsia="宋体" w:cs="宋体"/>
          <w:b w:val="0"/>
          <w:bCs/>
          <w:color w:val="000000"/>
          <w:sz w:val="24"/>
          <w:szCs w:val="24"/>
          <w:lang w:val="en-US" w:eastAsia="zh-CN"/>
        </w:rPr>
      </w:pPr>
    </w:p>
    <w:p w14:paraId="08BF59B9">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lef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供应商名称（盖单位公章）：</w:t>
      </w:r>
      <w:r>
        <w:rPr>
          <w:rFonts w:hint="eastAsia" w:ascii="宋体" w:hAnsi="宋体" w:eastAsia="宋体" w:cs="宋体"/>
          <w:b/>
          <w:bCs w:val="0"/>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 xml:space="preserve">                </w:t>
      </w:r>
    </w:p>
    <w:p w14:paraId="03BE238B">
      <w:pPr>
        <w:keepNext w:val="0"/>
        <w:keepLines w:val="0"/>
        <w:pageBreakBefore w:val="0"/>
        <w:widowControl w:val="0"/>
        <w:kinsoku/>
        <w:wordWrap/>
        <w:overflowPunct/>
        <w:topLinePunct w:val="0"/>
        <w:autoSpaceDE/>
        <w:autoSpaceDN/>
        <w:bidi w:val="0"/>
        <w:adjustRightInd/>
        <w:snapToGrid/>
        <w:spacing w:before="95" w:beforeLines="30" w:line="440" w:lineRule="exact"/>
        <w:ind w:left="5250" w:leftChars="2500" w:right="11" w:firstLine="0" w:firstLineChars="0"/>
        <w:jc w:val="right"/>
        <w:textAlignment w:val="auto"/>
        <w:outlineLvl w:val="9"/>
        <w:rPr>
          <w:rFonts w:hint="default" w:ascii="宋体" w:hAnsi="宋体" w:eastAsia="宋体" w:cs="宋体"/>
          <w:b w:val="0"/>
          <w:bCs/>
          <w:color w:val="000000"/>
          <w:sz w:val="24"/>
          <w:szCs w:val="24"/>
          <w:lang w:val="en-US" w:eastAsia="zh-CN"/>
        </w:rPr>
      </w:pPr>
      <w:r>
        <w:rPr>
          <w:rFonts w:hint="eastAsia" w:ascii="宋体" w:hAnsi="宋体" w:eastAsia="宋体" w:cs="宋体"/>
          <w:b w:val="0"/>
          <w:bCs/>
          <w:color w:val="000000"/>
          <w:sz w:val="24"/>
          <w:szCs w:val="24"/>
          <w:lang w:val="en-US" w:eastAsia="zh-CN"/>
        </w:rPr>
        <w:t>日期：</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年</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月</w:t>
      </w:r>
      <w:r>
        <w:rPr>
          <w:rFonts w:hint="eastAsia" w:ascii="宋体" w:hAnsi="宋体" w:eastAsia="宋体" w:cs="宋体"/>
          <w:b w:val="0"/>
          <w:bCs/>
          <w:color w:val="000000"/>
          <w:sz w:val="24"/>
          <w:szCs w:val="24"/>
          <w:u w:val="single"/>
          <w:lang w:val="en-US" w:eastAsia="zh-CN"/>
        </w:rPr>
        <w:t xml:space="preserve">  </w:t>
      </w:r>
      <w:r>
        <w:rPr>
          <w:rFonts w:hint="eastAsia" w:ascii="宋体" w:hAnsi="宋体" w:eastAsia="宋体" w:cs="宋体"/>
          <w:b w:val="0"/>
          <w:bCs/>
          <w:color w:val="000000"/>
          <w:sz w:val="24"/>
          <w:szCs w:val="24"/>
          <w:lang w:val="en-US" w:eastAsia="zh-CN"/>
        </w:rPr>
        <w:t>日</w:t>
      </w:r>
    </w:p>
    <w:p w14:paraId="587DC451">
      <w:pPr>
        <w:pageBreakBefore w:val="0"/>
        <w:widowControl w:val="0"/>
        <w:kinsoku/>
        <w:wordWrap/>
        <w:overflowPunct/>
        <w:topLinePunct w:val="0"/>
        <w:autoSpaceDE/>
        <w:autoSpaceDN/>
        <w:bidi w:val="0"/>
        <w:adjustRightInd/>
        <w:snapToGrid/>
        <w:spacing w:before="139" w:after="120" w:line="440" w:lineRule="exact"/>
        <w:ind w:right="10" w:firstLine="480" w:firstLineChars="200"/>
        <w:textAlignment w:val="auto"/>
        <w:outlineLvl w:val="9"/>
        <w:rPr>
          <w:rFonts w:hint="eastAsia" w:ascii="宋体" w:hAnsi="宋体" w:eastAsia="宋体" w:cs="宋体"/>
          <w:b w:val="0"/>
          <w:bCs/>
          <w:color w:val="000000"/>
          <w:sz w:val="24"/>
          <w:szCs w:val="24"/>
        </w:rPr>
      </w:pPr>
    </w:p>
    <w:p w14:paraId="5140C971">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611FD2FE">
      <w:pPr>
        <w:pStyle w:val="3"/>
        <w:bidi w:val="0"/>
        <w:jc w:val="center"/>
        <w:rPr>
          <w:rStyle w:val="27"/>
          <w:rFonts w:hint="eastAsia" w:ascii="宋体" w:hAnsi="宋体" w:eastAsia="宋体" w:cs="宋体"/>
          <w:b/>
          <w:bCs w:val="0"/>
          <w:lang w:val="en-US" w:eastAsia="zh-CN"/>
        </w:rPr>
      </w:pPr>
      <w:bookmarkStart w:id="29" w:name="_Toc24792"/>
      <w:bookmarkStart w:id="30" w:name="_Toc31215"/>
      <w:bookmarkStart w:id="31" w:name="_Toc19714"/>
      <w:bookmarkStart w:id="32" w:name="_Toc31095"/>
      <w:r>
        <w:rPr>
          <w:rStyle w:val="27"/>
          <w:rFonts w:hint="eastAsia" w:ascii="宋体" w:hAnsi="宋体" w:eastAsia="宋体" w:cs="宋体"/>
          <w:b/>
          <w:bCs w:val="0"/>
          <w:lang w:val="en-US" w:eastAsia="zh-CN"/>
        </w:rPr>
        <w:t>格式3：法定代表人身份证明书、法人授权委托书</w:t>
      </w:r>
      <w:bookmarkEnd w:id="29"/>
      <w:bookmarkEnd w:id="30"/>
      <w:bookmarkEnd w:id="31"/>
      <w:bookmarkEnd w:id="32"/>
    </w:p>
    <w:p w14:paraId="3C654B06">
      <w:pPr>
        <w:pStyle w:val="4"/>
        <w:bidi w:val="0"/>
        <w:jc w:val="center"/>
        <w:rPr>
          <w:rStyle w:val="27"/>
          <w:rFonts w:hint="eastAsia" w:ascii="宋体" w:hAnsi="宋体" w:eastAsia="宋体" w:cs="宋体"/>
          <w:b/>
          <w:bCs w:val="0"/>
          <w:lang w:val="en-US" w:eastAsia="zh-CN"/>
        </w:rPr>
      </w:pPr>
      <w:bookmarkStart w:id="33" w:name="_Toc14577"/>
      <w:bookmarkStart w:id="34" w:name="_Toc25037"/>
      <w:bookmarkStart w:id="35" w:name="_Toc17478"/>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-1：</w:t>
      </w:r>
      <w:r>
        <w:rPr>
          <w:rStyle w:val="35"/>
          <w:rFonts w:ascii="宋体" w:hAnsi="宋体" w:cs="宋体"/>
          <w:b/>
          <w:bCs/>
          <w:i w:val="0"/>
          <w:caps w:val="0"/>
          <w:spacing w:val="0"/>
          <w:w w:val="100"/>
          <w:kern w:val="2"/>
          <w:sz w:val="28"/>
          <w:szCs w:val="32"/>
          <w:lang w:val="en-US" w:eastAsia="zh-CN" w:bidi="ar-SA"/>
        </w:rPr>
        <w:t>法定代表人身份证明书</w:t>
      </w:r>
      <w:bookmarkEnd w:id="33"/>
      <w:bookmarkEnd w:id="34"/>
      <w:bookmarkEnd w:id="35"/>
    </w:p>
    <w:p w14:paraId="6B3A8FC4">
      <w:pPr>
        <w:bidi w:val="0"/>
        <w:rPr>
          <w:rStyle w:val="35"/>
          <w:rFonts w:hint="eastAsia" w:ascii="宋体" w:hAnsi="宋体" w:eastAsia="宋体" w:cs="宋体"/>
          <w:b/>
          <w:i w:val="0"/>
          <w:caps w:val="0"/>
          <w:spacing w:val="0"/>
          <w:w w:val="100"/>
          <w:kern w:val="2"/>
          <w:sz w:val="28"/>
          <w:szCs w:val="28"/>
          <w:lang w:val="en-US" w:eastAsia="zh-CN" w:bidi="ar-SA"/>
        </w:rPr>
      </w:pPr>
    </w:p>
    <w:p w14:paraId="4A2048E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供应商名称：</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3A76983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单位性质：</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w:t>
      </w:r>
    </w:p>
    <w:p w14:paraId="5414766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成立时间：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年</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月</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日</w:t>
      </w:r>
    </w:p>
    <w:p w14:paraId="40387911">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经营期限：</w:t>
      </w:r>
      <w:r>
        <w:rPr>
          <w:rStyle w:val="35"/>
          <w:rFonts w:ascii="宋体" w:hAnsi="宋体"/>
          <w:b w:val="0"/>
          <w:i w:val="0"/>
          <w:caps w:val="0"/>
          <w:spacing w:val="0"/>
          <w:w w:val="100"/>
          <w:kern w:val="2"/>
          <w:sz w:val="24"/>
          <w:szCs w:val="24"/>
          <w:u w:val="single" w:color="000000"/>
          <w:lang w:val="en-US" w:eastAsia="zh-CN" w:bidi="ar-SA"/>
        </w:rPr>
        <w:t xml:space="preserve">                             </w:t>
      </w:r>
    </w:p>
    <w:p w14:paraId="1D479099">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u w:val="single"/>
          <w:lang w:val="en-US" w:eastAsia="zh-CN" w:bidi="ar-SA"/>
        </w:rPr>
      </w:pPr>
      <w:r>
        <w:rPr>
          <w:rStyle w:val="35"/>
          <w:rFonts w:ascii="宋体" w:hAnsi="宋体"/>
          <w:b w:val="0"/>
          <w:i w:val="0"/>
          <w:caps w:val="0"/>
          <w:spacing w:val="0"/>
          <w:w w:val="100"/>
          <w:kern w:val="2"/>
          <w:sz w:val="24"/>
          <w:szCs w:val="24"/>
          <w:lang w:val="en-US" w:eastAsia="zh-CN" w:bidi="ar-SA"/>
        </w:rPr>
        <w:t>姓名：</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性别：</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年龄：</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 xml:space="preserve"> 职务：</w:t>
      </w:r>
      <w:r>
        <w:rPr>
          <w:rStyle w:val="35"/>
          <w:rFonts w:ascii="宋体" w:hAnsi="宋体"/>
          <w:b w:val="0"/>
          <w:i w:val="0"/>
          <w:caps w:val="0"/>
          <w:spacing w:val="0"/>
          <w:w w:val="100"/>
          <w:kern w:val="2"/>
          <w:sz w:val="24"/>
          <w:szCs w:val="24"/>
          <w:u w:val="single" w:color="000000"/>
          <w:lang w:val="en-US" w:eastAsia="zh-CN" w:bidi="ar-SA"/>
        </w:rPr>
        <w:t xml:space="preserve">          </w:t>
      </w:r>
    </w:p>
    <w:p w14:paraId="4ACF851E">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系</w:t>
      </w:r>
      <w:r>
        <w:rPr>
          <w:rStyle w:val="35"/>
          <w:rFonts w:ascii="宋体" w:hAnsi="宋体"/>
          <w:b w:val="0"/>
          <w:i w:val="0"/>
          <w:caps w:val="0"/>
          <w:spacing w:val="0"/>
          <w:w w:val="100"/>
          <w:kern w:val="2"/>
          <w:sz w:val="24"/>
          <w:szCs w:val="24"/>
          <w:u w:val="single" w:color="000000"/>
          <w:lang w:val="en-US" w:eastAsia="zh-CN" w:bidi="ar-SA"/>
        </w:rPr>
        <w:t xml:space="preserve">（供应商名称）      </w:t>
      </w:r>
      <w:r>
        <w:rPr>
          <w:rStyle w:val="35"/>
          <w:rFonts w:ascii="宋体" w:hAnsi="宋体"/>
          <w:b w:val="0"/>
          <w:i w:val="0"/>
          <w:caps w:val="0"/>
          <w:spacing w:val="0"/>
          <w:w w:val="100"/>
          <w:kern w:val="2"/>
          <w:sz w:val="24"/>
          <w:szCs w:val="24"/>
          <w:lang w:val="en-US" w:eastAsia="zh-CN" w:bidi="ar-SA"/>
        </w:rPr>
        <w:t>的法定代表人。</w:t>
      </w:r>
    </w:p>
    <w:p w14:paraId="52D2085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1C65ABA8">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p>
    <w:p w14:paraId="24BB9136">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特此证明。</w:t>
      </w:r>
    </w:p>
    <w:p w14:paraId="38DADE47">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B0587A2">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5F13BF8B">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both"/>
        <w:textAlignment w:val="baseline"/>
        <w:rPr>
          <w:rStyle w:val="35"/>
          <w:rFonts w:ascii="宋体" w:hAnsi="宋体"/>
          <w:b w:val="0"/>
          <w:i w:val="0"/>
          <w:caps w:val="0"/>
          <w:spacing w:val="0"/>
          <w:w w:val="100"/>
          <w:kern w:val="2"/>
          <w:sz w:val="24"/>
          <w:szCs w:val="24"/>
          <w:lang w:val="en-US" w:eastAsia="zh-CN" w:bidi="ar-SA"/>
        </w:rPr>
      </w:pPr>
    </w:p>
    <w:p w14:paraId="784559A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供应商名称：</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(盖单位公章)</w:t>
      </w:r>
    </w:p>
    <w:p w14:paraId="42978640">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cs="Times New Roman"/>
          <w:sz w:val="24"/>
          <w:szCs w:val="24"/>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7AE3B6BF">
      <w:pPr>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宋体"/>
          <w:b/>
          <w:bCs/>
          <w:i w:val="0"/>
          <w:caps w:val="0"/>
          <w:spacing w:val="0"/>
          <w:w w:val="100"/>
          <w:kern w:val="2"/>
          <w:sz w:val="24"/>
          <w:szCs w:val="24"/>
          <w:lang w:val="en-US" w:eastAsia="zh-CN" w:bidi="ar-SA"/>
        </w:rPr>
      </w:pPr>
    </w:p>
    <w:p w14:paraId="70CAEAC2">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495B5935">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720" w:firstLineChars="30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 法定代表人提交响应文件的，应提供本人居民身份证（如非中国国籍应提供护照）原件交由工作人员现场登记。</w:t>
      </w:r>
    </w:p>
    <w:p w14:paraId="4A10217C">
      <w:pPr>
        <w:snapToGrid/>
        <w:spacing w:before="0" w:beforeAutospacing="0" w:after="0" w:afterAutospacing="0" w:line="440" w:lineRule="exact"/>
        <w:ind w:firstLine="720" w:firstLineChars="300"/>
        <w:jc w:val="both"/>
        <w:textAlignment w:val="baseline"/>
        <w:rPr>
          <w:rStyle w:val="35"/>
          <w:rFonts w:ascii="宋体" w:hAnsi="宋体"/>
          <w:b/>
          <w:i w:val="0"/>
          <w:caps w:val="0"/>
          <w:spacing w:val="0"/>
          <w:w w:val="100"/>
          <w:kern w:val="2"/>
          <w:sz w:val="30"/>
          <w:szCs w:val="30"/>
          <w:lang w:val="en-US" w:eastAsia="zh-CN" w:bidi="ar-SA"/>
        </w:rPr>
      </w:pPr>
      <w:r>
        <w:rPr>
          <w:rStyle w:val="35"/>
          <w:rFonts w:ascii="宋体" w:hAnsi="宋体" w:cs="Times New Roman"/>
          <w:b/>
          <w:bCs/>
          <w:i w:val="0"/>
          <w:caps w:val="0"/>
          <w:spacing w:val="0"/>
          <w:w w:val="100"/>
          <w:kern w:val="0"/>
          <w:sz w:val="24"/>
          <w:szCs w:val="24"/>
          <w:lang w:val="en-US" w:eastAsia="zh-CN" w:bidi="ar-SA"/>
        </w:rPr>
        <w:t>2. 附法定代表人居民身份证复印件。</w:t>
      </w:r>
    </w:p>
    <w:p w14:paraId="6E484431">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b/>
          <w:i w:val="0"/>
          <w:caps w:val="0"/>
          <w:spacing w:val="0"/>
          <w:w w:val="100"/>
          <w:kern w:val="0"/>
          <w:sz w:val="28"/>
          <w:szCs w:val="28"/>
          <w:lang w:val="en-US" w:eastAsia="zh-CN" w:bidi="ar-SA"/>
        </w:rPr>
      </w:pPr>
      <w:r>
        <w:rPr>
          <w:rStyle w:val="35"/>
          <w:rFonts w:ascii="宋体" w:hAnsi="宋体"/>
          <w:b w:val="0"/>
          <w:i w:val="0"/>
          <w:caps w:val="0"/>
          <w:spacing w:val="0"/>
          <w:w w:val="100"/>
          <w:kern w:val="0"/>
          <w:sz w:val="24"/>
          <w:szCs w:val="24"/>
          <w:lang w:val="en-US" w:eastAsia="zh-CN" w:bidi="ar-SA"/>
        </w:rPr>
        <w:br w:type="page"/>
      </w:r>
    </w:p>
    <w:p w14:paraId="32226C07">
      <w:pPr>
        <w:pStyle w:val="4"/>
        <w:bidi w:val="0"/>
        <w:jc w:val="center"/>
        <w:rPr>
          <w:rFonts w:hint="eastAsia" w:ascii="Times New Roman" w:hAnsi="Times New Roman" w:eastAsia="宋体"/>
          <w:b/>
          <w:sz w:val="28"/>
          <w:szCs w:val="28"/>
          <w:lang w:val="en-US" w:eastAsia="zh-CN"/>
        </w:rPr>
      </w:pPr>
      <w:bookmarkStart w:id="36" w:name="_Toc2449"/>
      <w:bookmarkStart w:id="37" w:name="_Toc1902"/>
      <w:bookmarkStart w:id="38" w:name="_Toc30321"/>
      <w:r>
        <w:rPr>
          <w:rFonts w:hint="eastAsia" w:ascii="Times New Roman" w:hAnsi="Times New Roman" w:eastAsia="宋体"/>
          <w:b/>
          <w:sz w:val="28"/>
          <w:szCs w:val="28"/>
          <w:lang w:val="en-US" w:eastAsia="zh-CN"/>
        </w:rPr>
        <w:t>格式</w:t>
      </w:r>
      <w:r>
        <w:rPr>
          <w:rFonts w:hint="eastAsia"/>
          <w:b/>
          <w:sz w:val="28"/>
          <w:szCs w:val="28"/>
          <w:lang w:val="en-US" w:eastAsia="zh-CN"/>
        </w:rPr>
        <w:t>3</w:t>
      </w:r>
      <w:r>
        <w:rPr>
          <w:rFonts w:hint="eastAsia" w:ascii="Times New Roman" w:hAnsi="Times New Roman" w:eastAsia="宋体"/>
          <w:b/>
          <w:sz w:val="28"/>
          <w:szCs w:val="28"/>
          <w:lang w:val="en-US" w:eastAsia="zh-CN"/>
        </w:rPr>
        <w:t>-2：法人授权委托书</w:t>
      </w:r>
      <w:bookmarkEnd w:id="36"/>
      <w:bookmarkEnd w:id="37"/>
      <w:bookmarkEnd w:id="38"/>
    </w:p>
    <w:p w14:paraId="7CADF4A8">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本授权书声明：</w:t>
      </w:r>
      <w:r>
        <w:rPr>
          <w:rStyle w:val="35"/>
          <w:rFonts w:ascii="宋体" w:hAnsi="宋体"/>
          <w:b w:val="0"/>
          <w:i w:val="0"/>
          <w:caps w:val="0"/>
          <w:spacing w:val="0"/>
          <w:w w:val="100"/>
          <w:kern w:val="2"/>
          <w:sz w:val="24"/>
          <w:szCs w:val="24"/>
          <w:u w:val="single" w:color="000000"/>
          <w:lang w:val="en-US" w:eastAsia="zh-CN" w:bidi="ar-SA"/>
        </w:rPr>
        <w:t xml:space="preserve">  （供应商全称） </w:t>
      </w:r>
      <w:r>
        <w:rPr>
          <w:rStyle w:val="35"/>
          <w:rFonts w:ascii="宋体" w:hAnsi="宋体"/>
          <w:b w:val="0"/>
          <w:i w:val="0"/>
          <w:caps w:val="0"/>
          <w:spacing w:val="0"/>
          <w:w w:val="100"/>
          <w:kern w:val="2"/>
          <w:sz w:val="24"/>
          <w:szCs w:val="24"/>
          <w:lang w:val="en-US" w:eastAsia="zh-CN" w:bidi="ar-SA"/>
        </w:rPr>
        <w:t>的法定代表人代表本公司授权</w:t>
      </w:r>
      <w:r>
        <w:rPr>
          <w:rStyle w:val="35"/>
          <w:rFonts w:ascii="宋体" w:hAnsi="宋体"/>
          <w:b w:val="0"/>
          <w:i w:val="0"/>
          <w:caps w:val="0"/>
          <w:spacing w:val="0"/>
          <w:w w:val="100"/>
          <w:kern w:val="2"/>
          <w:sz w:val="24"/>
          <w:szCs w:val="24"/>
          <w:u w:val="single" w:color="000000"/>
          <w:lang w:val="en-US" w:eastAsia="zh-CN" w:bidi="ar-SA"/>
        </w:rPr>
        <w:t>（委托代理人姓名）</w:t>
      </w:r>
      <w:r>
        <w:rPr>
          <w:rStyle w:val="35"/>
          <w:rFonts w:ascii="宋体" w:hAnsi="宋体"/>
          <w:b w:val="0"/>
          <w:i w:val="0"/>
          <w:caps w:val="0"/>
          <w:spacing w:val="0"/>
          <w:w w:val="100"/>
          <w:kern w:val="2"/>
          <w:sz w:val="24"/>
          <w:szCs w:val="24"/>
          <w:lang w:val="en-US" w:eastAsia="zh-CN" w:bidi="ar-SA"/>
        </w:rPr>
        <w:t>为本公司合法代理人，就贵方组织的有关</w:t>
      </w:r>
      <w:r>
        <w:rPr>
          <w:rStyle w:val="35"/>
          <w:rFonts w:ascii="宋体" w:hAnsi="宋体"/>
          <w:b w:val="0"/>
          <w:i w:val="0"/>
          <w:caps w:val="0"/>
          <w:spacing w:val="0"/>
          <w:w w:val="100"/>
          <w:kern w:val="2"/>
          <w:sz w:val="24"/>
          <w:szCs w:val="24"/>
          <w:u w:val="single" w:color="000000"/>
          <w:lang w:val="en-US" w:eastAsia="zh-CN" w:bidi="ar-SA"/>
        </w:rPr>
        <w:t>（项目名称）</w:t>
      </w:r>
      <w:r>
        <w:rPr>
          <w:rStyle w:val="35"/>
          <w:rFonts w:ascii="宋体" w:hAnsi="宋体"/>
          <w:b w:val="0"/>
          <w:i w:val="0"/>
          <w:caps w:val="0"/>
          <w:spacing w:val="0"/>
          <w:w w:val="100"/>
          <w:kern w:val="2"/>
          <w:sz w:val="24"/>
          <w:szCs w:val="24"/>
          <w:lang w:val="en-US" w:eastAsia="zh-CN" w:bidi="ar-SA"/>
        </w:rPr>
        <w:t>项目（项目编号：</w:t>
      </w:r>
      <w:r>
        <w:rPr>
          <w:rStyle w:val="35"/>
          <w:rFonts w:ascii="宋体" w:hAnsi="宋体"/>
          <w:b w:val="0"/>
          <w:i w:val="0"/>
          <w:caps w:val="0"/>
          <w:spacing w:val="0"/>
          <w:w w:val="100"/>
          <w:kern w:val="2"/>
          <w:sz w:val="24"/>
          <w:szCs w:val="24"/>
          <w:u w:val="single" w:color="000000"/>
          <w:lang w:val="en-US" w:eastAsia="zh-CN" w:bidi="ar-SA"/>
        </w:rPr>
        <w:t xml:space="preserve">           </w:t>
      </w:r>
      <w:r>
        <w:rPr>
          <w:rStyle w:val="35"/>
          <w:rFonts w:ascii="宋体" w:hAnsi="宋体"/>
          <w:b w:val="0"/>
          <w:i w:val="0"/>
          <w:caps w:val="0"/>
          <w:spacing w:val="0"/>
          <w:w w:val="100"/>
          <w:kern w:val="2"/>
          <w:sz w:val="24"/>
          <w:szCs w:val="24"/>
          <w:lang w:val="en-US" w:eastAsia="zh-CN" w:bidi="ar-SA"/>
        </w:rPr>
        <w:t>）的询价，以本单位名义参加。代理人在本项目询价过程中所签署的一切文件和处理与之有关的一切事务，我方均予承认。</w:t>
      </w:r>
    </w:p>
    <w:p w14:paraId="7B1D94FD">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代理人无转委托权。</w:t>
      </w:r>
    </w:p>
    <w:p w14:paraId="004E582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b w:val="0"/>
          <w:i w:val="0"/>
          <w:caps w:val="0"/>
          <w:spacing w:val="0"/>
          <w:w w:val="100"/>
          <w:kern w:val="0"/>
          <w:sz w:val="24"/>
          <w:szCs w:val="24"/>
          <w:lang w:val="en-US" w:eastAsia="zh-CN" w:bidi="ar-SA"/>
        </w:rPr>
      </w:pPr>
    </w:p>
    <w:p w14:paraId="28B7641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hint="eastAsia" w:ascii="宋体" w:hAnsi="宋体" w:eastAsia="宋体" w:cs="Times New Roman"/>
          <w:sz w:val="24"/>
          <w:szCs w:val="24"/>
        </w:rPr>
      </w:pPr>
    </w:p>
    <w:p w14:paraId="1868D226">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供应商</w:t>
      </w:r>
      <w:r>
        <w:rPr>
          <w:rFonts w:ascii="宋体" w:hAnsi="宋体" w:eastAsia="宋体" w:cs="宋体"/>
          <w:kern w:val="0"/>
          <w:sz w:val="24"/>
          <w:szCs w:val="24"/>
        </w:rPr>
        <w:t>全称</w:t>
      </w:r>
      <w:r>
        <w:rPr>
          <w:rFonts w:hint="eastAsia" w:ascii="宋体" w:hAnsi="宋体" w:eastAsia="宋体" w:cs="Times New Roman"/>
          <w:sz w:val="24"/>
          <w:szCs w:val="24"/>
        </w:rPr>
        <w:t>（</w:t>
      </w:r>
      <w:r>
        <w:rPr>
          <w:rFonts w:hint="eastAsia" w:ascii="Calibri" w:hAnsi="宋体" w:eastAsia="宋体" w:cs="Times New Roman"/>
          <w:sz w:val="24"/>
          <w:szCs w:val="24"/>
        </w:rPr>
        <w:t>盖单位公章</w:t>
      </w:r>
      <w:r>
        <w:rPr>
          <w:rFonts w:hint="eastAsia" w:ascii="宋体" w:hAnsi="宋体" w:eastAsia="宋体" w:cs="Times New Roman"/>
          <w:sz w:val="24"/>
          <w:szCs w:val="24"/>
        </w:rPr>
        <w:t>）</w:t>
      </w:r>
      <w:r>
        <w:rPr>
          <w:rFonts w:ascii="宋体" w:hAnsi="宋体" w:eastAsia="宋体" w:cs="宋体"/>
          <w:kern w:val="0"/>
          <w:sz w:val="24"/>
          <w:szCs w:val="24"/>
        </w:rPr>
        <w:t>：</w:t>
      </w:r>
      <w:r>
        <w:rPr>
          <w:rFonts w:hint="eastAsia" w:ascii="宋体" w:hAnsi="宋体" w:eastAsia="宋体" w:cs="宋体"/>
          <w:kern w:val="0"/>
          <w:sz w:val="24"/>
          <w:szCs w:val="24"/>
          <w:u w:val="single"/>
        </w:rPr>
        <w:t xml:space="preserve">                     </w:t>
      </w:r>
    </w:p>
    <w:p w14:paraId="79EEB792">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法定代表人（签字）：</w:t>
      </w:r>
      <w:r>
        <w:rPr>
          <w:rFonts w:hint="eastAsia" w:ascii="宋体" w:hAnsi="宋体" w:eastAsia="宋体" w:cs="Times New Roman"/>
          <w:sz w:val="24"/>
          <w:szCs w:val="24"/>
          <w:u w:val="single"/>
        </w:rPr>
        <w:t xml:space="preserve">             </w:t>
      </w:r>
      <w:r>
        <w:rPr>
          <w:rFonts w:ascii="宋体" w:hAnsi="宋体" w:eastAsia="宋体" w:cs="Times New Roman"/>
          <w:sz w:val="24"/>
          <w:szCs w:val="24"/>
        </w:rPr>
        <w:t xml:space="preserve"> </w:t>
      </w:r>
    </w:p>
    <w:p w14:paraId="215611B7">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u w:val="single"/>
        </w:rPr>
      </w:pPr>
      <w:r>
        <w:rPr>
          <w:rFonts w:hint="eastAsia" w:ascii="宋体" w:hAnsi="宋体" w:eastAsia="宋体" w:cs="Times New Roman"/>
          <w:sz w:val="24"/>
          <w:szCs w:val="24"/>
        </w:rPr>
        <w:t>代理人（签字）：</w:t>
      </w:r>
      <w:r>
        <w:rPr>
          <w:rFonts w:hint="eastAsia" w:ascii="宋体" w:hAnsi="宋体" w:eastAsia="宋体" w:cs="Times New Roman"/>
          <w:sz w:val="24"/>
          <w:szCs w:val="24"/>
          <w:u w:val="single"/>
        </w:rPr>
        <w:t xml:space="preserve">               </w:t>
      </w:r>
    </w:p>
    <w:p w14:paraId="410AFF34">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Fonts w:ascii="宋体" w:hAnsi="宋体" w:eastAsia="宋体" w:cs="Times New Roman"/>
          <w:sz w:val="24"/>
          <w:szCs w:val="24"/>
        </w:rPr>
      </w:pPr>
      <w:r>
        <w:rPr>
          <w:rFonts w:hint="eastAsia" w:ascii="宋体" w:hAnsi="宋体" w:eastAsia="宋体" w:cs="Times New Roman"/>
          <w:sz w:val="24"/>
          <w:szCs w:val="24"/>
        </w:rPr>
        <w:t>代理人联系电话：</w:t>
      </w:r>
      <w:r>
        <w:rPr>
          <w:rFonts w:hint="eastAsia" w:ascii="宋体" w:hAnsi="宋体" w:eastAsia="宋体" w:cs="Times New Roman"/>
          <w:sz w:val="24"/>
          <w:szCs w:val="24"/>
          <w:u w:val="single"/>
        </w:rPr>
        <w:t xml:space="preserve">               </w:t>
      </w:r>
    </w:p>
    <w:p w14:paraId="5471BD6E">
      <w:pPr>
        <w:keepNext w:val="0"/>
        <w:keepLines w:val="0"/>
        <w:pageBreakBefore w:val="0"/>
        <w:widowControl w:val="0"/>
        <w:kinsoku/>
        <w:wordWrap/>
        <w:overflowPunct/>
        <w:topLinePunct w:val="0"/>
        <w:autoSpaceDE/>
        <w:autoSpaceDN/>
        <w:bidi w:val="0"/>
        <w:adjustRightInd/>
        <w:snapToGrid/>
        <w:spacing w:beforeLines="50" w:line="440" w:lineRule="atLeast"/>
        <w:textAlignment w:val="auto"/>
        <w:rPr>
          <w:rStyle w:val="35"/>
          <w:rFonts w:ascii="宋体" w:hAnsi="宋体" w:cs="Times New Roman"/>
          <w:b/>
          <w:bCs/>
          <w:i w:val="0"/>
          <w:caps w:val="0"/>
          <w:spacing w:val="0"/>
          <w:w w:val="100"/>
          <w:kern w:val="0"/>
          <w:sz w:val="20"/>
          <w:szCs w:val="21"/>
          <w:lang w:val="en-US" w:eastAsia="zh-CN" w:bidi="ar-SA"/>
        </w:rPr>
      </w:pPr>
      <w:r>
        <w:rPr>
          <w:rFonts w:hint="eastAsia" w:ascii="宋体" w:hAnsi="宋体" w:eastAsia="宋体" w:cs="Times New Roman"/>
          <w:sz w:val="24"/>
          <w:szCs w:val="24"/>
        </w:rPr>
        <w:t>日期：</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w:t>
      </w:r>
    </w:p>
    <w:p w14:paraId="55D30DC8">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p>
    <w:p w14:paraId="1792B7C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注:</w:t>
      </w:r>
    </w:p>
    <w:p w14:paraId="347329D7">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1.委托代理人提交响应文件的，应提供本人居民身份证（如非中国国籍应提供护照）原件交由工作人员核验。</w:t>
      </w:r>
    </w:p>
    <w:p w14:paraId="77D7CC4A">
      <w:pPr>
        <w:pStyle w:val="53"/>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420"/>
        <w:jc w:val="left"/>
        <w:textAlignment w:val="baseline"/>
        <w:rPr>
          <w:rStyle w:val="35"/>
          <w:rFonts w:ascii="宋体" w:hAnsi="宋体" w:cs="Times New Roman"/>
          <w:b/>
          <w:bCs/>
          <w:i w:val="0"/>
          <w:caps w:val="0"/>
          <w:spacing w:val="0"/>
          <w:w w:val="100"/>
          <w:kern w:val="0"/>
          <w:sz w:val="24"/>
          <w:szCs w:val="24"/>
          <w:lang w:val="en-US" w:eastAsia="zh-CN" w:bidi="ar-SA"/>
        </w:rPr>
      </w:pPr>
      <w:r>
        <w:rPr>
          <w:rStyle w:val="35"/>
          <w:rFonts w:ascii="宋体" w:hAnsi="宋体" w:cs="Times New Roman"/>
          <w:b/>
          <w:bCs/>
          <w:i w:val="0"/>
          <w:caps w:val="0"/>
          <w:spacing w:val="0"/>
          <w:w w:val="100"/>
          <w:kern w:val="0"/>
          <w:sz w:val="24"/>
          <w:szCs w:val="24"/>
          <w:lang w:val="en-US" w:eastAsia="zh-CN" w:bidi="ar-SA"/>
        </w:rPr>
        <w:t>2.附委托代理人居民身份证复印件。</w:t>
      </w:r>
    </w:p>
    <w:p w14:paraId="38D6080A">
      <w:pPr>
        <w:keepLines/>
        <w:snapToGrid/>
        <w:spacing w:before="120" w:beforeAutospacing="0" w:after="120" w:afterAutospacing="0" w:line="360" w:lineRule="auto"/>
        <w:ind w:left="425"/>
        <w:jc w:val="center"/>
        <w:textAlignment w:val="baseline"/>
        <w:rPr>
          <w:rStyle w:val="35"/>
          <w:rFonts w:ascii="宋体" w:hAnsi="宋体"/>
          <w:b w:val="0"/>
          <w:i w:val="0"/>
          <w:caps w:val="0"/>
          <w:spacing w:val="0"/>
          <w:w w:val="100"/>
          <w:kern w:val="2"/>
          <w:sz w:val="21"/>
          <w:szCs w:val="21"/>
          <w:lang w:val="en-US" w:eastAsia="zh-CN" w:bidi="ar-SA"/>
        </w:rPr>
      </w:pPr>
      <w:r>
        <w:rPr>
          <w:rStyle w:val="35"/>
          <w:rFonts w:ascii="宋体" w:hAnsi="宋体" w:cs="宋体"/>
          <w:b/>
          <w:bCs/>
          <w:i w:val="0"/>
          <w:caps w:val="0"/>
          <w:spacing w:val="0"/>
          <w:w w:val="100"/>
          <w:kern w:val="2"/>
          <w:sz w:val="21"/>
          <w:szCs w:val="21"/>
          <w:lang w:val="en-US" w:eastAsia="zh-CN" w:bidi="ar-SA"/>
        </w:rPr>
        <w:br w:type="page"/>
      </w:r>
    </w:p>
    <w:p w14:paraId="2BF7DD0C">
      <w:pPr>
        <w:pStyle w:val="3"/>
        <w:bidi w:val="0"/>
        <w:jc w:val="center"/>
        <w:rPr>
          <w:rStyle w:val="27"/>
          <w:rFonts w:hint="eastAsia" w:ascii="宋体" w:hAnsi="宋体" w:eastAsia="宋体" w:cs="宋体"/>
          <w:b/>
          <w:bCs w:val="0"/>
          <w:kern w:val="2"/>
          <w:szCs w:val="24"/>
          <w:lang w:val="en-US" w:eastAsia="zh-CN" w:bidi="ar-SA"/>
        </w:rPr>
      </w:pPr>
      <w:bookmarkStart w:id="39" w:name="_Toc19937"/>
      <w:bookmarkStart w:id="40" w:name="_Toc23585"/>
      <w:bookmarkStart w:id="41" w:name="_Toc5733"/>
      <w:bookmarkStart w:id="42" w:name="_Toc16171"/>
      <w:r>
        <w:rPr>
          <w:rStyle w:val="27"/>
          <w:rFonts w:hint="eastAsia" w:ascii="宋体" w:hAnsi="宋体" w:eastAsia="宋体" w:cs="宋体"/>
          <w:b/>
          <w:bCs w:val="0"/>
          <w:lang w:val="en-US" w:eastAsia="zh-CN"/>
        </w:rPr>
        <w:t>格式4：构成响应文件的其他资料</w:t>
      </w:r>
      <w:bookmarkEnd w:id="39"/>
      <w:bookmarkEnd w:id="40"/>
      <w:bookmarkEnd w:id="41"/>
      <w:bookmarkEnd w:id="42"/>
    </w:p>
    <w:p w14:paraId="7B937BF0">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1</w:t>
      </w:r>
      <w:r>
        <w:rPr>
          <w:rStyle w:val="35"/>
          <w:rFonts w:ascii="宋体" w:hAnsi="宋体" w:cs="宋体"/>
          <w:b w:val="0"/>
          <w:bCs/>
          <w:i w:val="0"/>
          <w:caps w:val="0"/>
          <w:spacing w:val="0"/>
          <w:w w:val="100"/>
          <w:kern w:val="2"/>
          <w:sz w:val="24"/>
          <w:szCs w:val="24"/>
          <w:lang w:val="en-US" w:eastAsia="zh-CN" w:bidi="ar-SA"/>
        </w:rPr>
        <w:t>.第五章《采购需求》中要求提供的其他资料；</w:t>
      </w:r>
    </w:p>
    <w:p w14:paraId="21452694">
      <w:pPr>
        <w:keepNext w:val="0"/>
        <w:keepLines w:val="0"/>
        <w:pageBreakBefore w:val="0"/>
        <w:widowControl/>
        <w:kinsoku/>
        <w:wordWrap/>
        <w:overflowPunct/>
        <w:topLinePunct w:val="0"/>
        <w:autoSpaceDE/>
        <w:autoSpaceDN/>
        <w:bidi w:val="0"/>
        <w:adjustRightInd/>
        <w:snapToGrid w:val="0"/>
        <w:spacing w:before="0" w:beforeAutospacing="0" w:after="0" w:afterAutospacing="0" w:line="440" w:lineRule="exact"/>
        <w:jc w:val="both"/>
        <w:textAlignment w:val="bottom"/>
        <w:rPr>
          <w:rStyle w:val="35"/>
          <w:rFonts w:ascii="宋体" w:hAnsi="宋体" w:cs="宋体"/>
          <w:b w:val="0"/>
          <w:bCs/>
          <w:i w:val="0"/>
          <w:caps w:val="0"/>
          <w:spacing w:val="0"/>
          <w:w w:val="100"/>
          <w:kern w:val="2"/>
          <w:sz w:val="24"/>
          <w:szCs w:val="24"/>
          <w:lang w:val="en-US" w:eastAsia="zh-CN" w:bidi="ar-SA"/>
        </w:rPr>
      </w:pPr>
      <w:r>
        <w:rPr>
          <w:rStyle w:val="35"/>
          <w:rFonts w:hint="eastAsia" w:ascii="宋体" w:hAnsi="宋体" w:cs="宋体"/>
          <w:b w:val="0"/>
          <w:bCs/>
          <w:i w:val="0"/>
          <w:caps w:val="0"/>
          <w:spacing w:val="0"/>
          <w:w w:val="100"/>
          <w:kern w:val="2"/>
          <w:sz w:val="24"/>
          <w:szCs w:val="24"/>
          <w:lang w:val="en-US" w:eastAsia="zh-CN" w:bidi="ar-SA"/>
        </w:rPr>
        <w:t>2</w:t>
      </w:r>
      <w:r>
        <w:rPr>
          <w:rStyle w:val="35"/>
          <w:rFonts w:ascii="宋体" w:hAnsi="宋体" w:cs="宋体"/>
          <w:b w:val="0"/>
          <w:bCs/>
          <w:i w:val="0"/>
          <w:caps w:val="0"/>
          <w:spacing w:val="0"/>
          <w:w w:val="100"/>
          <w:kern w:val="2"/>
          <w:sz w:val="24"/>
          <w:szCs w:val="24"/>
          <w:lang w:val="en-US" w:eastAsia="zh-CN" w:bidi="ar-SA"/>
        </w:rPr>
        <w:t>.询价通知书中所涉及到的相关资料及证明文件或供应商认为必须提供的其他相关资料。</w:t>
      </w:r>
    </w:p>
    <w:p w14:paraId="6D52DD43">
      <w:pPr>
        <w:rPr>
          <w:rStyle w:val="27"/>
          <w:rFonts w:hint="eastAsia" w:ascii="宋体" w:hAnsi="宋体" w:eastAsia="宋体" w:cs="宋体"/>
          <w:b/>
          <w:bCs w:val="0"/>
          <w:lang w:val="en-US" w:eastAsia="zh-CN"/>
        </w:rPr>
      </w:pPr>
      <w:r>
        <w:rPr>
          <w:rStyle w:val="27"/>
          <w:rFonts w:hint="eastAsia" w:ascii="宋体" w:hAnsi="宋体" w:eastAsia="宋体" w:cs="宋体"/>
          <w:b/>
          <w:bCs w:val="0"/>
          <w:lang w:val="en-US" w:eastAsia="zh-CN"/>
        </w:rPr>
        <w:br w:type="page"/>
      </w:r>
    </w:p>
    <w:p w14:paraId="00417B5A">
      <w:pPr>
        <w:pStyle w:val="3"/>
        <w:bidi w:val="0"/>
        <w:jc w:val="center"/>
        <w:rPr>
          <w:rStyle w:val="27"/>
          <w:rFonts w:hint="eastAsia" w:ascii="宋体" w:hAnsi="宋体" w:eastAsia="宋体" w:cs="宋体"/>
          <w:b/>
          <w:bCs w:val="0"/>
          <w:lang w:val="en-US" w:eastAsia="zh-CN"/>
        </w:rPr>
      </w:pPr>
      <w:bookmarkStart w:id="43" w:name="_Toc29206"/>
      <w:r>
        <w:rPr>
          <w:rStyle w:val="27"/>
          <w:rFonts w:hint="eastAsia" w:ascii="宋体" w:hAnsi="宋体" w:eastAsia="宋体" w:cs="宋体"/>
          <w:b/>
          <w:bCs w:val="0"/>
          <w:lang w:val="en-US" w:eastAsia="zh-CN"/>
        </w:rPr>
        <w:t>格式5：供应商基本情况表</w:t>
      </w:r>
      <w:bookmarkEnd w:id="43"/>
    </w:p>
    <w:p w14:paraId="0C9755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Ansi="宋体"/>
          <w:b/>
          <w:color w:val="000000"/>
          <w:sz w:val="24"/>
          <w:szCs w:val="24"/>
        </w:rPr>
      </w:pPr>
      <w:r>
        <w:rPr>
          <w:rFonts w:hint="eastAsia" w:hAnsi="宋体"/>
          <w:b/>
          <w:color w:val="000000"/>
          <w:sz w:val="24"/>
          <w:szCs w:val="24"/>
          <w:highlight w:val="white"/>
        </w:rPr>
        <w:t>（请供应商如实填写本表信息）</w:t>
      </w:r>
    </w:p>
    <w:tbl>
      <w:tblPr>
        <w:tblStyle w:val="19"/>
        <w:tblW w:w="10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0"/>
        <w:gridCol w:w="2591"/>
        <w:gridCol w:w="2701"/>
        <w:gridCol w:w="1660"/>
      </w:tblGrid>
      <w:tr w14:paraId="4623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180" w:type="dxa"/>
            <w:noWrap w:val="0"/>
            <w:vAlign w:val="center"/>
          </w:tcPr>
          <w:p w14:paraId="39F2021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bookmarkStart w:id="44" w:name="_Toc301186278"/>
            <w:r>
              <w:rPr>
                <w:rFonts w:hint="eastAsia"/>
                <w:sz w:val="24"/>
                <w:szCs w:val="24"/>
              </w:rPr>
              <w:t>供应商名称</w:t>
            </w:r>
          </w:p>
        </w:tc>
        <w:tc>
          <w:tcPr>
            <w:tcW w:w="6952" w:type="dxa"/>
            <w:gridSpan w:val="3"/>
            <w:noWrap w:val="0"/>
            <w:vAlign w:val="top"/>
          </w:tcPr>
          <w:p w14:paraId="4C78EE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950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3180" w:type="dxa"/>
            <w:noWrap w:val="0"/>
            <w:vAlign w:val="center"/>
          </w:tcPr>
          <w:p w14:paraId="01694AD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营业执照注册号</w:t>
            </w:r>
          </w:p>
          <w:p w14:paraId="6D30C39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（或统一社会信用代码）</w:t>
            </w:r>
          </w:p>
        </w:tc>
        <w:tc>
          <w:tcPr>
            <w:tcW w:w="6952" w:type="dxa"/>
            <w:gridSpan w:val="3"/>
            <w:noWrap w:val="0"/>
            <w:vAlign w:val="top"/>
          </w:tcPr>
          <w:p w14:paraId="7E40534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527B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5FB5D1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注册资金</w:t>
            </w:r>
          </w:p>
        </w:tc>
        <w:tc>
          <w:tcPr>
            <w:tcW w:w="2591" w:type="dxa"/>
            <w:noWrap w:val="0"/>
            <w:vAlign w:val="top"/>
          </w:tcPr>
          <w:p w14:paraId="4EF9662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2A0C478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邮政编码</w:t>
            </w:r>
          </w:p>
        </w:tc>
        <w:tc>
          <w:tcPr>
            <w:tcW w:w="1660" w:type="dxa"/>
            <w:noWrap w:val="0"/>
            <w:vAlign w:val="top"/>
          </w:tcPr>
          <w:p w14:paraId="31FBB61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2186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6F8A6423">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color w:val="000000"/>
                <w:sz w:val="24"/>
                <w:szCs w:val="24"/>
              </w:rPr>
              <w:t>所属</w:t>
            </w:r>
            <w:r>
              <w:rPr>
                <w:color w:val="000000"/>
                <w:sz w:val="24"/>
                <w:szCs w:val="24"/>
              </w:rPr>
              <w:t>行业</w:t>
            </w:r>
          </w:p>
        </w:tc>
        <w:tc>
          <w:tcPr>
            <w:tcW w:w="2591" w:type="dxa"/>
            <w:noWrap w:val="0"/>
            <w:vAlign w:val="top"/>
          </w:tcPr>
          <w:p w14:paraId="49BFB88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369C74F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从业人员</w:t>
            </w:r>
          </w:p>
        </w:tc>
        <w:tc>
          <w:tcPr>
            <w:tcW w:w="1660" w:type="dxa"/>
            <w:noWrap w:val="0"/>
            <w:vAlign w:val="top"/>
          </w:tcPr>
          <w:p w14:paraId="1C1F725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7D00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80" w:type="dxa"/>
            <w:noWrap w:val="0"/>
            <w:vAlign w:val="center"/>
          </w:tcPr>
          <w:p w14:paraId="01A747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营业收入</w:t>
            </w:r>
          </w:p>
        </w:tc>
        <w:tc>
          <w:tcPr>
            <w:tcW w:w="2591" w:type="dxa"/>
            <w:noWrap w:val="0"/>
            <w:vAlign w:val="top"/>
          </w:tcPr>
          <w:p w14:paraId="088F1D0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76C28BD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资产总额</w:t>
            </w:r>
          </w:p>
        </w:tc>
        <w:tc>
          <w:tcPr>
            <w:tcW w:w="1660" w:type="dxa"/>
            <w:noWrap w:val="0"/>
            <w:vAlign w:val="top"/>
          </w:tcPr>
          <w:p w14:paraId="4C2A8F5E">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AC62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3180" w:type="dxa"/>
            <w:noWrap w:val="0"/>
            <w:vAlign w:val="center"/>
          </w:tcPr>
          <w:p w14:paraId="7C617B70">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 xml:space="preserve">公司成立日期 </w:t>
            </w:r>
          </w:p>
        </w:tc>
        <w:tc>
          <w:tcPr>
            <w:tcW w:w="2591" w:type="dxa"/>
            <w:noWrap w:val="0"/>
            <w:vAlign w:val="top"/>
          </w:tcPr>
          <w:p w14:paraId="329D41E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0D70004F">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企业网站网址（如有）</w:t>
            </w:r>
          </w:p>
        </w:tc>
        <w:tc>
          <w:tcPr>
            <w:tcW w:w="1660" w:type="dxa"/>
            <w:noWrap w:val="0"/>
            <w:vAlign w:val="top"/>
          </w:tcPr>
          <w:p w14:paraId="012493B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86D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3180" w:type="dxa"/>
            <w:noWrap w:val="0"/>
            <w:vAlign w:val="center"/>
          </w:tcPr>
          <w:p w14:paraId="44F5D5DA">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企业电话</w:t>
            </w:r>
          </w:p>
        </w:tc>
        <w:tc>
          <w:tcPr>
            <w:tcW w:w="2591" w:type="dxa"/>
            <w:noWrap w:val="0"/>
            <w:vAlign w:val="top"/>
          </w:tcPr>
          <w:p w14:paraId="6BF4B59D">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c>
          <w:tcPr>
            <w:tcW w:w="2701" w:type="dxa"/>
            <w:noWrap w:val="0"/>
            <w:vAlign w:val="center"/>
          </w:tcPr>
          <w:p w14:paraId="45F9F671">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通讯地址</w:t>
            </w:r>
          </w:p>
        </w:tc>
        <w:tc>
          <w:tcPr>
            <w:tcW w:w="1660" w:type="dxa"/>
            <w:noWrap w:val="0"/>
            <w:vAlign w:val="top"/>
          </w:tcPr>
          <w:p w14:paraId="0AEC6804">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BE9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3180" w:type="dxa"/>
            <w:noWrap w:val="0"/>
            <w:vAlign w:val="center"/>
          </w:tcPr>
          <w:p w14:paraId="673B5CD7">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公司简介</w:t>
            </w:r>
          </w:p>
        </w:tc>
        <w:tc>
          <w:tcPr>
            <w:tcW w:w="6952" w:type="dxa"/>
            <w:gridSpan w:val="3"/>
            <w:noWrap w:val="0"/>
            <w:vAlign w:val="top"/>
          </w:tcPr>
          <w:p w14:paraId="016E1D45">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3955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3180" w:type="dxa"/>
            <w:noWrap w:val="0"/>
            <w:vAlign w:val="center"/>
          </w:tcPr>
          <w:p w14:paraId="627A2E0C">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经营范围</w:t>
            </w:r>
          </w:p>
        </w:tc>
        <w:tc>
          <w:tcPr>
            <w:tcW w:w="6952" w:type="dxa"/>
            <w:gridSpan w:val="3"/>
            <w:noWrap w:val="0"/>
            <w:vAlign w:val="top"/>
          </w:tcPr>
          <w:p w14:paraId="53B83698">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tr w14:paraId="60C6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3180" w:type="dxa"/>
            <w:noWrap w:val="0"/>
            <w:vAlign w:val="center"/>
          </w:tcPr>
          <w:p w14:paraId="64CC71A2">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r>
              <w:rPr>
                <w:rFonts w:hint="eastAsia"/>
                <w:sz w:val="24"/>
                <w:szCs w:val="24"/>
              </w:rPr>
              <w:t>公司拥有资质证书</w:t>
            </w:r>
          </w:p>
        </w:tc>
        <w:tc>
          <w:tcPr>
            <w:tcW w:w="6952" w:type="dxa"/>
            <w:gridSpan w:val="3"/>
            <w:noWrap w:val="0"/>
            <w:vAlign w:val="top"/>
          </w:tcPr>
          <w:p w14:paraId="20D71DD9">
            <w:pPr>
              <w:pStyle w:val="11"/>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4"/>
                <w:szCs w:val="24"/>
              </w:rPr>
            </w:pPr>
          </w:p>
        </w:tc>
      </w:tr>
      <w:bookmarkEnd w:id="44"/>
    </w:tbl>
    <w:p w14:paraId="45438077">
      <w:pPr>
        <w:bidi w:val="0"/>
        <w:rPr>
          <w:rFonts w:hint="eastAsia"/>
        </w:rPr>
      </w:pPr>
    </w:p>
    <w:p w14:paraId="71E3119F">
      <w:pPr>
        <w:rPr>
          <w:rStyle w:val="35"/>
          <w:rFonts w:hint="eastAsia" w:ascii="宋体" w:hAnsi="宋体" w:eastAsia="宋体" w:cs="宋体"/>
          <w:b/>
          <w:bCs/>
          <w:i w:val="0"/>
          <w:caps w:val="0"/>
          <w:color w:val="000000"/>
          <w:spacing w:val="0"/>
          <w:w w:val="100"/>
          <w:kern w:val="0"/>
          <w:sz w:val="32"/>
          <w:szCs w:val="32"/>
          <w:lang w:val="en-US" w:eastAsia="zh-CN" w:bidi="ar-SA"/>
        </w:rPr>
      </w:pPr>
      <w:r>
        <w:rPr>
          <w:rStyle w:val="35"/>
          <w:rFonts w:hint="eastAsia" w:ascii="宋体" w:hAnsi="宋体" w:eastAsia="宋体" w:cs="宋体"/>
          <w:b/>
          <w:bCs/>
          <w:i w:val="0"/>
          <w:caps w:val="0"/>
          <w:color w:val="000000"/>
          <w:spacing w:val="0"/>
          <w:w w:val="100"/>
          <w:kern w:val="0"/>
          <w:sz w:val="32"/>
          <w:szCs w:val="32"/>
          <w:lang w:val="en-US" w:eastAsia="zh-CN" w:bidi="ar-SA"/>
        </w:rPr>
        <w:br w:type="page"/>
      </w:r>
    </w:p>
    <w:p w14:paraId="2453B552">
      <w:pPr>
        <w:pStyle w:val="2"/>
        <w:bidi w:val="0"/>
        <w:rPr>
          <w:rStyle w:val="35"/>
          <w:rFonts w:hint="eastAsia" w:ascii="宋体" w:hAnsi="宋体" w:eastAsia="宋体" w:cs="宋体"/>
          <w:b/>
          <w:bCs/>
          <w:i w:val="0"/>
          <w:caps w:val="0"/>
          <w:color w:val="000000"/>
          <w:spacing w:val="0"/>
          <w:w w:val="100"/>
          <w:kern w:val="0"/>
          <w:sz w:val="32"/>
          <w:szCs w:val="32"/>
          <w:lang w:val="en-US" w:eastAsia="zh-CN" w:bidi="ar-SA"/>
        </w:rPr>
      </w:pPr>
      <w:bookmarkStart w:id="45" w:name="_Toc27251"/>
      <w:r>
        <w:rPr>
          <w:rStyle w:val="35"/>
          <w:rFonts w:hint="eastAsia" w:ascii="宋体" w:hAnsi="宋体" w:eastAsia="宋体" w:cs="宋体"/>
          <w:b/>
          <w:bCs/>
          <w:i w:val="0"/>
          <w:caps w:val="0"/>
          <w:color w:val="000000"/>
          <w:spacing w:val="0"/>
          <w:w w:val="100"/>
          <w:kern w:val="0"/>
          <w:sz w:val="32"/>
          <w:szCs w:val="32"/>
          <w:lang w:val="en-US" w:eastAsia="zh-CN" w:bidi="ar-SA"/>
        </w:rPr>
        <w:t>第四章  询价程序和评审方法</w:t>
      </w:r>
      <w:bookmarkEnd w:id="45"/>
    </w:p>
    <w:tbl>
      <w:tblPr>
        <w:tblStyle w:val="19"/>
        <w:tblW w:w="95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9"/>
        <w:gridCol w:w="1279"/>
        <w:gridCol w:w="7523"/>
      </w:tblGrid>
      <w:tr w14:paraId="00B5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exact"/>
          <w:tblHeader/>
          <w:jc w:val="center"/>
        </w:trPr>
        <w:tc>
          <w:tcPr>
            <w:tcW w:w="1998" w:type="dxa"/>
            <w:gridSpan w:val="2"/>
            <w:tcBorders>
              <w:top w:val="single" w:color="000000" w:sz="4" w:space="0"/>
              <w:left w:val="single" w:color="000000" w:sz="4" w:space="0"/>
              <w:bottom w:val="single" w:color="000000" w:sz="4" w:space="0"/>
              <w:right w:val="single" w:color="000000" w:sz="4" w:space="0"/>
            </w:tcBorders>
            <w:vAlign w:val="center"/>
          </w:tcPr>
          <w:p w14:paraId="6FF8589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ascii="宋体" w:hAnsi="宋体"/>
                <w:b/>
                <w:i w:val="0"/>
                <w:caps w:val="0"/>
                <w:spacing w:val="0"/>
                <w:w w:val="100"/>
                <w:kern w:val="2"/>
                <w:sz w:val="24"/>
                <w:szCs w:val="24"/>
                <w:lang w:val="en-US" w:eastAsia="zh-CN" w:bidi="ar-SA"/>
              </w:rPr>
              <w:t>条款号</w:t>
            </w:r>
          </w:p>
        </w:tc>
        <w:tc>
          <w:tcPr>
            <w:tcW w:w="7523" w:type="dxa"/>
            <w:tcBorders>
              <w:top w:val="single" w:color="000000" w:sz="4" w:space="0"/>
              <w:left w:val="single" w:color="000000" w:sz="4" w:space="0"/>
              <w:bottom w:val="single" w:color="000000" w:sz="4" w:space="0"/>
              <w:right w:val="single" w:color="000000" w:sz="4" w:space="0"/>
            </w:tcBorders>
            <w:vAlign w:val="center"/>
          </w:tcPr>
          <w:p w14:paraId="249D5F9D">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i w:val="0"/>
                <w:caps w:val="0"/>
                <w:spacing w:val="0"/>
                <w:w w:val="100"/>
                <w:kern w:val="2"/>
                <w:sz w:val="24"/>
                <w:szCs w:val="24"/>
                <w:lang w:val="en-US" w:eastAsia="zh-CN" w:bidi="ar-SA"/>
              </w:rPr>
            </w:pPr>
            <w:r>
              <w:rPr>
                <w:rStyle w:val="35"/>
                <w:rFonts w:hint="eastAsia" w:ascii="宋体" w:hAnsi="宋体"/>
                <w:b/>
                <w:i w:val="0"/>
                <w:caps w:val="0"/>
                <w:spacing w:val="0"/>
                <w:w w:val="100"/>
                <w:kern w:val="2"/>
                <w:sz w:val="24"/>
                <w:szCs w:val="24"/>
                <w:lang w:val="en-US" w:eastAsia="zh-CN" w:bidi="ar-SA"/>
              </w:rPr>
              <w:t>审查内容及标准</w:t>
            </w:r>
          </w:p>
        </w:tc>
      </w:tr>
      <w:tr w14:paraId="40ABE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31" w:hRule="exac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1957010B">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.1</w:t>
            </w:r>
          </w:p>
        </w:tc>
        <w:tc>
          <w:tcPr>
            <w:tcW w:w="1279" w:type="dxa"/>
            <w:tcBorders>
              <w:top w:val="single" w:color="000000" w:sz="4" w:space="0"/>
              <w:left w:val="single" w:color="000000" w:sz="4" w:space="0"/>
              <w:bottom w:val="single" w:color="000000" w:sz="4" w:space="0"/>
              <w:right w:val="single" w:color="000000" w:sz="4" w:space="0"/>
            </w:tcBorders>
            <w:vAlign w:val="center"/>
          </w:tcPr>
          <w:p w14:paraId="235C53CC">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资格</w:t>
            </w:r>
            <w:r>
              <w:rPr>
                <w:rStyle w:val="35"/>
                <w:rFonts w:hint="eastAsia" w:ascii="宋体" w:hAnsi="宋体"/>
                <w:b w:val="0"/>
                <w:i w:val="0"/>
                <w:caps w:val="0"/>
                <w:spacing w:val="0"/>
                <w:w w:val="100"/>
                <w:kern w:val="2"/>
                <w:sz w:val="24"/>
                <w:szCs w:val="24"/>
                <w:lang w:val="en-US" w:eastAsia="zh-CN" w:bidi="ar-SA"/>
              </w:rPr>
              <w:t>审查</w:t>
            </w:r>
          </w:p>
        </w:tc>
        <w:tc>
          <w:tcPr>
            <w:tcW w:w="7523" w:type="dxa"/>
            <w:tcBorders>
              <w:top w:val="single" w:color="000000" w:sz="4" w:space="0"/>
              <w:left w:val="single" w:color="000000" w:sz="4" w:space="0"/>
              <w:bottom w:val="single" w:color="000000" w:sz="4" w:space="0"/>
              <w:right w:val="single" w:color="000000" w:sz="4" w:space="0"/>
            </w:tcBorders>
            <w:vAlign w:val="center"/>
          </w:tcPr>
          <w:p w14:paraId="125D220B">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1.资质要求：供应商须在中华人民共和国境内注册，具有独立承担民事责任的能力，提供市场监督管理部门核发的有效的三证合一营业执照（提供复印件）；</w:t>
            </w:r>
          </w:p>
          <w:p w14:paraId="398213A1">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hint="eastAsia"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2.其他要求：供应商没有处于被责令停业，投标资格被取消，财产被接管、冻结，破产状态；在最近三年内没有骗取中标和严重违约及重大质量问题。信誉良好，在经济活动中无重大违法违规行为，财务会计资料无虚假记载、银行和税务信用评价系统中无不良记录；具有履行合同所必需的设备和专业技术能力（提供书面声明）。</w:t>
            </w:r>
          </w:p>
          <w:p w14:paraId="11A48DF0">
            <w:pPr>
              <w:keepNext w:val="0"/>
              <w:keepLines w:val="0"/>
              <w:pageBreakBefore w:val="0"/>
              <w:widowControl w:val="0"/>
              <w:kinsoku/>
              <w:wordWrap w:val="0"/>
              <w:overflowPunct/>
              <w:topLinePunct w:val="0"/>
              <w:autoSpaceDE/>
              <w:autoSpaceDN/>
              <w:bidi w:val="0"/>
              <w:adjustRightInd/>
              <w:snapToGrid/>
              <w:spacing w:line="400" w:lineRule="exact"/>
              <w:ind w:firstLine="0" w:firstLineChars="0"/>
              <w:textAlignment w:val="auto"/>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3.本项目不接受联合体投标（提供书面声明）。</w:t>
            </w:r>
          </w:p>
        </w:tc>
      </w:tr>
      <w:tr w14:paraId="15FD74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8" w:hRule="atLeast"/>
          <w:jc w:val="center"/>
        </w:trPr>
        <w:tc>
          <w:tcPr>
            <w:tcW w:w="719" w:type="dxa"/>
            <w:tcBorders>
              <w:top w:val="single" w:color="000000" w:sz="4" w:space="0"/>
              <w:left w:val="single" w:color="000000" w:sz="4" w:space="0"/>
              <w:bottom w:val="single" w:color="000000" w:sz="4" w:space="0"/>
              <w:right w:val="single" w:color="000000" w:sz="4" w:space="0"/>
            </w:tcBorders>
            <w:vAlign w:val="center"/>
          </w:tcPr>
          <w:p w14:paraId="265287DA">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2"/>
                <w:sz w:val="24"/>
                <w:szCs w:val="24"/>
                <w:lang w:val="en-US" w:eastAsia="zh-CN" w:bidi="ar-SA"/>
              </w:rPr>
              <w:t>1</w:t>
            </w:r>
            <w:r>
              <w:rPr>
                <w:rStyle w:val="35"/>
                <w:rFonts w:ascii="宋体" w:hAnsi="宋体"/>
                <w:b w:val="0"/>
                <w:i w:val="0"/>
                <w:caps w:val="0"/>
                <w:spacing w:val="0"/>
                <w:w w:val="100"/>
                <w:kern w:val="2"/>
                <w:sz w:val="24"/>
                <w:szCs w:val="24"/>
                <w:lang w:val="en-US" w:eastAsia="zh-CN" w:bidi="ar-SA"/>
              </w:rPr>
              <w:t>.2</w:t>
            </w:r>
          </w:p>
        </w:tc>
        <w:tc>
          <w:tcPr>
            <w:tcW w:w="1279" w:type="dxa"/>
            <w:tcBorders>
              <w:top w:val="single" w:color="000000" w:sz="4" w:space="0"/>
              <w:left w:val="single" w:color="000000" w:sz="4" w:space="0"/>
              <w:bottom w:val="single" w:color="000000" w:sz="4" w:space="0"/>
              <w:right w:val="single" w:color="000000" w:sz="4" w:space="0"/>
            </w:tcBorders>
            <w:vAlign w:val="center"/>
          </w:tcPr>
          <w:p w14:paraId="422720BE">
            <w:pPr>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jc w:val="center"/>
              <w:textAlignment w:val="baseline"/>
              <w:rPr>
                <w:rStyle w:val="35"/>
                <w:rFonts w:ascii="宋体" w:hAnsi="宋体"/>
                <w:b w:val="0"/>
                <w:i w:val="0"/>
                <w:caps w:val="0"/>
                <w:spacing w:val="0"/>
                <w:w w:val="100"/>
                <w:kern w:val="2"/>
                <w:sz w:val="24"/>
                <w:szCs w:val="24"/>
                <w:lang w:val="en-US" w:eastAsia="zh-CN" w:bidi="ar-SA"/>
              </w:rPr>
            </w:pPr>
            <w:r>
              <w:rPr>
                <w:rStyle w:val="35"/>
                <w:rFonts w:ascii="宋体" w:hAnsi="宋体"/>
                <w:b w:val="0"/>
                <w:i w:val="0"/>
                <w:caps w:val="0"/>
                <w:spacing w:val="0"/>
                <w:w w:val="100"/>
                <w:kern w:val="2"/>
                <w:sz w:val="24"/>
                <w:szCs w:val="24"/>
                <w:lang w:val="en-US" w:eastAsia="zh-CN" w:bidi="ar-SA"/>
              </w:rPr>
              <w:t>评审</w:t>
            </w:r>
            <w:r>
              <w:rPr>
                <w:rStyle w:val="35"/>
                <w:rFonts w:hint="eastAsia" w:ascii="宋体" w:hAnsi="宋体"/>
                <w:b w:val="0"/>
                <w:i w:val="0"/>
                <w:caps w:val="0"/>
                <w:spacing w:val="0"/>
                <w:w w:val="100"/>
                <w:kern w:val="2"/>
                <w:sz w:val="24"/>
                <w:szCs w:val="24"/>
                <w:lang w:val="en-US" w:eastAsia="zh-CN" w:bidi="ar-SA"/>
              </w:rPr>
              <w:t>方法</w:t>
            </w:r>
          </w:p>
        </w:tc>
        <w:tc>
          <w:tcPr>
            <w:tcW w:w="7523" w:type="dxa"/>
            <w:tcBorders>
              <w:top w:val="single" w:color="000000" w:sz="4" w:space="0"/>
              <w:left w:val="single" w:color="000000" w:sz="4" w:space="0"/>
              <w:bottom w:val="single" w:color="000000" w:sz="4" w:space="0"/>
              <w:right w:val="single" w:color="000000" w:sz="4" w:space="0"/>
            </w:tcBorders>
            <w:vAlign w:val="center"/>
          </w:tcPr>
          <w:p w14:paraId="7D17C11F">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42" w:leftChars="20" w:right="42" w:rightChars="20"/>
              <w:jc w:val="both"/>
              <w:textAlignment w:val="baseline"/>
              <w:rPr>
                <w:rStyle w:val="35"/>
                <w:rFonts w:hint="eastAsia" w:ascii="宋体" w:hAnsi="宋体"/>
                <w:b w:val="0"/>
                <w:i w:val="0"/>
                <w:caps w:val="0"/>
                <w:spacing w:val="0"/>
                <w:w w:val="100"/>
                <w:kern w:val="0"/>
                <w:sz w:val="24"/>
                <w:szCs w:val="24"/>
                <w:lang w:val="en-US" w:eastAsia="zh-CN" w:bidi="ar-SA"/>
              </w:rPr>
            </w:pPr>
            <w:r>
              <w:rPr>
                <w:rStyle w:val="35"/>
                <w:rFonts w:ascii="宋体" w:hAnsi="宋体"/>
                <w:b w:val="0"/>
                <w:i w:val="0"/>
                <w:caps w:val="0"/>
                <w:spacing w:val="0"/>
                <w:w w:val="100"/>
                <w:kern w:val="2"/>
                <w:sz w:val="24"/>
                <w:szCs w:val="24"/>
                <w:lang w:val="en-US" w:eastAsia="zh-CN" w:bidi="ar-SA"/>
              </w:rPr>
              <w:t>询价小组</w:t>
            </w:r>
            <w:r>
              <w:rPr>
                <w:rStyle w:val="35"/>
                <w:rFonts w:ascii="宋体" w:hAnsi="宋体"/>
                <w:b w:val="0"/>
                <w:i w:val="0"/>
                <w:caps w:val="0"/>
                <w:spacing w:val="0"/>
                <w:w w:val="100"/>
                <w:kern w:val="0"/>
                <w:sz w:val="24"/>
                <w:szCs w:val="24"/>
                <w:lang w:val="en-US" w:eastAsia="zh-CN" w:bidi="ar-SA"/>
              </w:rPr>
              <w:t>依据法律法规和询价通知书的规定，对响应文件中的资格证明文件等进行审查</w:t>
            </w:r>
            <w:r>
              <w:rPr>
                <w:rStyle w:val="35"/>
                <w:rFonts w:hint="eastAsia" w:ascii="宋体" w:hAnsi="宋体"/>
                <w:b w:val="0"/>
                <w:i w:val="0"/>
                <w:caps w:val="0"/>
                <w:spacing w:val="0"/>
                <w:w w:val="100"/>
                <w:kern w:val="0"/>
                <w:sz w:val="24"/>
                <w:szCs w:val="24"/>
                <w:lang w:val="en-US" w:eastAsia="zh-CN" w:bidi="ar-SA"/>
              </w:rPr>
              <w:t>。</w:t>
            </w:r>
          </w:p>
          <w:p w14:paraId="44995A85">
            <w:pPr>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400" w:lineRule="exact"/>
              <w:ind w:left="42" w:leftChars="20" w:right="42" w:rightChars="20"/>
              <w:jc w:val="both"/>
              <w:textAlignment w:val="baseline"/>
              <w:rPr>
                <w:rStyle w:val="35"/>
                <w:rFonts w:ascii="宋体" w:hAnsi="宋体" w:eastAsia="宋体"/>
                <w:b w:val="0"/>
                <w:i w:val="0"/>
                <w:caps w:val="0"/>
                <w:spacing w:val="0"/>
                <w:w w:val="100"/>
                <w:kern w:val="2"/>
                <w:sz w:val="24"/>
                <w:szCs w:val="24"/>
                <w:lang w:val="en-US" w:eastAsia="zh-CN" w:bidi="ar-SA"/>
              </w:rPr>
            </w:pPr>
            <w:r>
              <w:rPr>
                <w:rStyle w:val="35"/>
                <w:rFonts w:hint="eastAsia" w:ascii="宋体" w:hAnsi="宋体"/>
                <w:b w:val="0"/>
                <w:i w:val="0"/>
                <w:caps w:val="0"/>
                <w:spacing w:val="0"/>
                <w:w w:val="100"/>
                <w:kern w:val="0"/>
                <w:sz w:val="24"/>
                <w:szCs w:val="24"/>
                <w:lang w:val="en-US" w:eastAsia="zh-CN" w:bidi="ar-SA"/>
              </w:rPr>
              <w:t>通过资格审查的供应商，</w:t>
            </w:r>
            <w:r>
              <w:rPr>
                <w:rStyle w:val="35"/>
                <w:rFonts w:ascii="宋体" w:hAnsi="宋体"/>
                <w:b w:val="0"/>
                <w:i w:val="0"/>
                <w:caps w:val="0"/>
                <w:spacing w:val="0"/>
                <w:w w:val="100"/>
                <w:kern w:val="2"/>
                <w:sz w:val="24"/>
                <w:szCs w:val="24"/>
                <w:lang w:val="en-US" w:eastAsia="zh-CN" w:bidi="ar-SA"/>
              </w:rPr>
              <w:t>询价小组应当从质量和服务均能满足采购文件实质性响应要求的供应商中，按照报价由低到高的顺序提出3名以上成交候选人，报价相同的</w:t>
            </w:r>
            <w:r>
              <w:rPr>
                <w:rFonts w:ascii="宋体" w:hAnsi="宋体" w:eastAsia="宋体" w:cs="宋体"/>
                <w:sz w:val="24"/>
                <w:szCs w:val="24"/>
              </w:rPr>
              <w:t>，依次按主要技术指标高优先</w:t>
            </w:r>
            <w:r>
              <w:rPr>
                <w:rFonts w:hint="eastAsia" w:ascii="宋体" w:hAnsi="宋体" w:cs="宋体"/>
                <w:sz w:val="24"/>
                <w:szCs w:val="24"/>
                <w:lang w:eastAsia="zh-CN"/>
              </w:rPr>
              <w:t>，</w:t>
            </w:r>
            <w:r>
              <w:rPr>
                <w:rFonts w:ascii="宋体" w:hAnsi="宋体" w:eastAsia="宋体" w:cs="宋体"/>
                <w:sz w:val="24"/>
                <w:szCs w:val="24"/>
              </w:rPr>
              <w:t>采购劳动关系和谐企业、新兴业态企业的产品和服务优先的顺序排列，排列各供应商的次序</w:t>
            </w:r>
            <w:r>
              <w:rPr>
                <w:rStyle w:val="35"/>
                <w:rFonts w:ascii="宋体" w:hAnsi="宋体"/>
                <w:b w:val="0"/>
                <w:i w:val="0"/>
                <w:caps w:val="0"/>
                <w:spacing w:val="0"/>
                <w:w w:val="100"/>
                <w:kern w:val="2"/>
                <w:sz w:val="24"/>
                <w:szCs w:val="24"/>
                <w:lang w:val="en-US" w:eastAsia="zh-CN" w:bidi="ar-SA"/>
              </w:rPr>
              <w:t>并编写评审报告。评审报告应当由询价小组全体人员签字认可。</w:t>
            </w:r>
          </w:p>
        </w:tc>
      </w:tr>
    </w:tbl>
    <w:p w14:paraId="3484E4F7">
      <w:pPr>
        <w:pStyle w:val="30"/>
        <w:widowControl/>
        <w:snapToGrid/>
        <w:spacing w:before="0" w:beforeAutospacing="0" w:after="0" w:afterAutospacing="0" w:line="360" w:lineRule="auto"/>
        <w:jc w:val="both"/>
        <w:textAlignment w:val="baseline"/>
        <w:rPr>
          <w:rStyle w:val="35"/>
          <w:rFonts w:ascii="宋体" w:hAnsi="宋体" w:eastAsia="宋体"/>
          <w:b w:val="0"/>
          <w:i w:val="0"/>
          <w:caps w:val="0"/>
          <w:spacing w:val="0"/>
          <w:w w:val="100"/>
          <w:kern w:val="2"/>
          <w:sz w:val="24"/>
          <w:szCs w:val="24"/>
          <w:lang w:val="en-US" w:eastAsia="zh-CN" w:bidi="ar-SA"/>
        </w:rPr>
      </w:pPr>
    </w:p>
    <w:sectPr>
      <w:footerReference r:id="rId10" w:type="first"/>
      <w:footerReference r:id="rId9" w:type="default"/>
      <w:pgSz w:w="11906" w:h="16838"/>
      <w:pgMar w:top="936" w:right="1532" w:bottom="936" w:left="1134" w:header="510" w:footer="680" w:gutter="0"/>
      <w:pgBorders>
        <w:top w:val="none" w:sz="0" w:space="0"/>
        <w:left w:val="none" w:sz="0" w:space="0"/>
        <w:bottom w:val="none" w:sz="0" w:space="0"/>
        <w:right w:val="none" w:sz="0" w:space="0"/>
      </w:pgBorders>
      <w:lnNumType w:countBy="0"/>
      <w:pgNumType w:fmt="decimal" w:start="1"/>
      <w:cols w:space="425" w:num="1"/>
      <w:vAlign w:val="top"/>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2B51F">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690" cy="1524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5926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HMPLwe6AQAAcQMAAA4AAAAAAAAAAQAgAAAAIwEAAGRycy9lMm9Eb2MueG1sUEsFBgAA&#10;AAAGAAYAWQEAAE8FAAAAAA==&#10;">
              <v:fill on="f" focussize="0,0"/>
              <v:stroke on="f"/>
              <v:imagedata o:title=""/>
              <o:lock v:ext="edit" aspectratio="f"/>
              <v:textbox inset="0mm,0mm,0mm,0mm">
                <w:txbxContent>
                  <w:p w14:paraId="219A67E9">
                    <w:pPr>
                      <w:pStyle w:val="13"/>
                      <w:widowControl/>
                      <w:spacing w:line="240" w:lineRule="atLeast"/>
                      <w:jc w:val="left"/>
                      <w:textAlignment w:val="baseline"/>
                      <w:rPr>
                        <w:rStyle w:val="35"/>
                        <w:kern w:val="0"/>
                        <w:sz w:val="18"/>
                        <w:szCs w:val="20"/>
                        <w:lang w:val="en-US" w:eastAsia="zh-CN" w:bidi="ar-SA"/>
                      </w:rPr>
                    </w:pPr>
                  </w:p>
                  <w:p w14:paraId="1EDF740F">
                    <w:pPr>
                      <w:widowControl/>
                      <w:wordWrap/>
                      <w:topLinePunct/>
                      <w:autoSpaceDN/>
                      <w:textAlignment w:val="baseline"/>
                      <w:rPr>
                        <w:rStyle w:val="35"/>
                      </w:rPr>
                    </w:pPr>
                  </w:p>
                </w:txbxContent>
              </v:textbox>
            </v:shape>
          </w:pict>
        </mc:Fallback>
      </mc:AlternateContent>
    </w:r>
  </w:p>
  <w:p w14:paraId="011DA615">
    <w:pPr>
      <w:pStyle w:val="13"/>
      <w:widowControl/>
      <w:spacing w:line="240" w:lineRule="atLeast"/>
      <w:ind w:right="360"/>
      <w:jc w:val="left"/>
      <w:textAlignment w:val="baseline"/>
      <w:rPr>
        <w:rStyle w:val="35"/>
        <w:kern w:val="0"/>
        <w:sz w:val="16"/>
        <w:szCs w:val="16"/>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338AAE">
    <w:pPr>
      <w:pStyle w:val="13"/>
      <w:widowControl/>
      <w:spacing w:line="240" w:lineRule="atLeast"/>
      <w:jc w:val="center"/>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WyOUo7YBAAB0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Tb0PeUOG5x4afvT6cfv04/&#10;v5H5ddan97HGskePhWm4hQFfzRSPGMy0BxVs/iIhgnlU93hRVw6JiHxpuVguK0wJzE0O4rPn6z7E&#10;dC/Bkmw0NOD6iqr88DGmsXQqyd0c3GljygqN+yuAmDnC8uzjjNlKw3Y4E9pCe0Q+5oNDMfPDmIww&#10;GdvJ2Pugdx2OU1gXSFxGmfv8cPK2//RL4+efZf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FsjlKO2AQAAdAMAAA4AAAAAAAAAAQAgAAAAIQEAAGRycy9lMm9Eb2MueG1sUEsFBgAAAAAGAAYA&#10;WQEAAEkFAAAAAA==&#10;">
              <v:fill on="f" focussize="0,0"/>
              <v:stroke on="f"/>
              <v:imagedata o:title=""/>
              <o:lock v:ext="edit" aspectratio="f"/>
              <v:textbox inset="0mm,0mm,0mm,0mm">
                <w:txbxContent>
                  <w:p w14:paraId="36579DA0">
                    <w:pPr>
                      <w:pStyle w:val="13"/>
                      <w:widowControl/>
                      <w:spacing w:line="240" w:lineRule="atLeast"/>
                      <w:jc w:val="left"/>
                      <w:textAlignment w:val="baseline"/>
                      <w:rPr>
                        <w:rStyle w:val="35"/>
                        <w:kern w:val="0"/>
                        <w:sz w:val="18"/>
                        <w:szCs w:val="20"/>
                        <w:lang w:val="en-US" w:eastAsia="zh-CN" w:bidi="ar-SA"/>
                      </w:rPr>
                    </w:pPr>
                  </w:p>
                  <w:p w14:paraId="62023E97">
                    <w:pPr>
                      <w:widowControl/>
                      <w:wordWrap/>
                      <w:topLinePunct/>
                      <w:autoSpaceDN/>
                      <w:textAlignment w:val="baseline"/>
                      <w:rPr>
                        <w:rStyle w:val="35"/>
                      </w:rPr>
                    </w:pPr>
                  </w:p>
                </w:txbxContent>
              </v:textbox>
            </v:shape>
          </w:pict>
        </mc:Fallback>
      </mc:AlternateContent>
    </w:r>
  </w:p>
  <w:p w14:paraId="4860F221">
    <w:pPr>
      <w:pStyle w:val="13"/>
      <w:widowControl/>
      <w:spacing w:line="240" w:lineRule="atLeast"/>
      <w:jc w:val="left"/>
      <w:textAlignment w:val="baseline"/>
      <w:rPr>
        <w:rStyle w:val="35"/>
        <w:kern w:val="0"/>
        <w:sz w:val="18"/>
        <w:szCs w:val="20"/>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7BBA0">
    <w:pPr>
      <w:pStyle w:val="13"/>
      <w:widowControl/>
      <w:spacing w:line="240" w:lineRule="atLeast"/>
      <w:jc w:val="both"/>
      <w:textAlignment w:val="baseline"/>
      <w:rPr>
        <w:rStyle w:val="35"/>
        <w:kern w:val="0"/>
        <w:sz w:val="18"/>
        <w:szCs w:val="20"/>
        <w:lang w:val="en-US" w:eastAsia="zh-CN" w:bidi="ar-SA"/>
      </w:rPr>
    </w:pPr>
    <w:r>
      <w:rPr>
        <w:rStyle w:val="35"/>
        <w:kern w:val="0"/>
        <w:sz w:val="18"/>
        <w:szCs w:val="20"/>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6690" cy="1524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1312;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OCW831AAAAAMBAAAPAAAAAAAAAAEAIAAAACIAAABkcnMvZG93bnJldi54bWxQSwECFAAUAAAA&#10;CACHTuJAVUoIwbkBAABxAwAADgAAAAAAAAABACAAAAAjAQAAZHJzL2Uyb0RvYy54bWxQSwUGAAAA&#10;AAYABgBZAQAATgUAAAAA&#10;">
              <v:fill on="f" focussize="0,0"/>
              <v:stroke on="f"/>
              <v:imagedata o:title=""/>
              <o:lock v:ext="edit" aspectratio="f"/>
              <v:textbox inset="0mm,0mm,0mm,0mm">
                <w:txbxContent>
                  <w:p w14:paraId="51757FD3">
                    <w:pPr>
                      <w:pStyle w:val="13"/>
                      <w:widowControl/>
                      <w:spacing w:line="240" w:lineRule="atLeast"/>
                      <w:jc w:val="left"/>
                      <w:textAlignment w:val="baseline"/>
                      <w:rPr>
                        <w:rStyle w:val="35"/>
                        <w:kern w:val="0"/>
                        <w:sz w:val="18"/>
                        <w:szCs w:val="20"/>
                        <w:lang w:val="en-US" w:eastAsia="zh-CN" w:bidi="ar-SA"/>
                      </w:rPr>
                    </w:pPr>
                  </w:p>
                  <w:p w14:paraId="1EFB9D32">
                    <w:pPr>
                      <w:widowControl/>
                      <w:wordWrap/>
                      <w:topLinePunct/>
                      <w:autoSpaceDN/>
                      <w:textAlignment w:val="baseline"/>
                      <w:rPr>
                        <w:rStyle w:val="35"/>
                      </w:rPr>
                    </w:pPr>
                  </w:p>
                </w:txbxContent>
              </v:textbox>
            </v:shape>
          </w:pict>
        </mc:Fallback>
      </mc:AlternateContent>
    </w:r>
  </w:p>
  <w:p w14:paraId="0880C9FA">
    <w:pPr>
      <w:pStyle w:val="13"/>
      <w:widowControl/>
      <w:spacing w:line="240" w:lineRule="atLeast"/>
      <w:ind w:right="360"/>
      <w:jc w:val="left"/>
      <w:textAlignment w:val="baseline"/>
      <w:rPr>
        <w:rStyle w:val="35"/>
        <w:kern w:val="0"/>
        <w:sz w:val="16"/>
        <w:szCs w:val="16"/>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9C45CD">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3D4511">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B3D4511">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ZpPZA&#10;0gAAAAUBAAAPAAAAAAAAAAEAIAAAACIAAABkcnMvZG93bnJldi54bWxQSwECFAAUAAAACACHTuJA&#10;ZlWSXbUBAAB1AwAADgAAAAAAAAABACAAAAAhAQAAZHJzL2Uyb0RvYy54bWxQSwUGAAAAAAYABgBZ&#10;AQAASAUAAAAA&#10;">
              <v:fill on="f" focussize="0,0"/>
              <v:stroke on="f"/>
              <v:imagedata o:title=""/>
              <o:lock v:ext="edit" aspectratio="f"/>
              <v:textbox inset="0mm,0mm,0mm,0mm">
                <w:txbxContent>
                  <w:p w14:paraId="2CA60D15">
                    <w:pPr>
                      <w:pStyle w:val="13"/>
                      <w:widowControl/>
                      <w:spacing w:line="240" w:lineRule="atLeast"/>
                      <w:jc w:val="left"/>
                      <w:textAlignment w:val="baseline"/>
                      <w:rPr>
                        <w:rStyle w:val="35"/>
                        <w:kern w:val="0"/>
                        <w:sz w:val="18"/>
                        <w:szCs w:val="20"/>
                        <w:lang w:val="en-US" w:eastAsia="zh-CN" w:bidi="ar-SA"/>
                      </w:rPr>
                    </w:pPr>
                  </w:p>
                  <w:p w14:paraId="7AB206E9">
                    <w:pPr>
                      <w:widowControl/>
                      <w:wordWrap/>
                      <w:topLinePunct/>
                      <w:autoSpaceDN/>
                      <w:textAlignment w:val="baseline"/>
                      <w:rPr>
                        <w:rStyle w:val="35"/>
                      </w:rPr>
                    </w:pPr>
                  </w:p>
                </w:txbxContent>
              </v:textbox>
            </v:shape>
          </w:pict>
        </mc:Fallback>
      </mc:AlternateContent>
    </w:r>
  </w:p>
  <w:p w14:paraId="00B7F66A">
    <w:pPr>
      <w:pStyle w:val="13"/>
      <w:widowControl/>
      <w:spacing w:line="240" w:lineRule="atLeast"/>
      <w:jc w:val="left"/>
      <w:textAlignment w:val="baseline"/>
      <w:rPr>
        <w:rStyle w:val="35"/>
        <w:kern w:val="0"/>
        <w:sz w:val="18"/>
        <w:szCs w:val="20"/>
        <w:lang w:val="en-US" w:eastAsia="zh-C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88DA9">
    <w:pPr>
      <w:pStyle w:val="13"/>
      <w:widowControl/>
      <w:spacing w:line="240" w:lineRule="atLeast"/>
      <w:jc w:val="both"/>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74E9">
                          <w:pPr>
                            <w:pStyle w:val="1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0C774E9">
                    <w:pPr>
                      <w:pStyle w:val="13"/>
                    </w:pPr>
                    <w:r>
                      <w:fldChar w:fldCharType="begin"/>
                    </w:r>
                    <w:r>
                      <w:instrText xml:space="preserve"> PAGE  \* MERGEFORMAT </w:instrText>
                    </w:r>
                    <w:r>
                      <w:fldChar w:fldCharType="separate"/>
                    </w:r>
                    <w:r>
                      <w:t>3</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6690" cy="1524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6690" cy="152400"/>
                      </a:xfrm>
                      <a:prstGeom prst="rect">
                        <a:avLst/>
                      </a:prstGeom>
                      <a:noFill/>
                      <a:ln>
                        <a:noFill/>
                      </a:ln>
                    </wps:spPr>
                    <wps:txbx>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wps:txbx>
                    <wps:bodyPr lIns="0" tIns="0" rIns="0" bIns="0" upright="1"/>
                  </wps:wsp>
                </a:graphicData>
              </a:graphic>
            </wp:anchor>
          </w:drawing>
        </mc:Choice>
        <mc:Fallback>
          <w:pict>
            <v:shape id="_x0000_s1026" o:spid="_x0000_s1026" o:spt="202" type="#_x0000_t202" style="position:absolute;left:0pt;margin-top:0pt;height:12pt;width:14.7pt;mso-position-horizontal:center;mso-position-horizontal-relative:margin;z-index:251664384;mso-width-relative:page;mso-height-relative:page;" filled="f" stroked="f" coordsize="21600,21600" o:gfxdata="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glvN9QAAAADAQAADwAAAAAAAAABACAAAAAiAAAAZHJzL2Rvd25yZXYueG1sUEsBAhQAFAAA&#10;AAgAh07iQOwuiiu6AQAAcwMAAA4AAAAAAAAAAQAgAAAAIwEAAGRycy9lMm9Eb2MueG1sUEsFBgAA&#10;AAAGAAYAWQEAAE8FAAAAAA==&#10;">
              <v:fill on="f" focussize="0,0"/>
              <v:stroke on="f"/>
              <v:imagedata o:title=""/>
              <o:lock v:ext="edit" aspectratio="f"/>
              <v:textbox inset="0mm,0mm,0mm,0mm">
                <w:txbxContent>
                  <w:p w14:paraId="5EFDF31F">
                    <w:pPr>
                      <w:pStyle w:val="13"/>
                      <w:widowControl/>
                      <w:spacing w:line="240" w:lineRule="atLeast"/>
                      <w:jc w:val="left"/>
                      <w:textAlignment w:val="baseline"/>
                      <w:rPr>
                        <w:rStyle w:val="35"/>
                        <w:kern w:val="0"/>
                        <w:sz w:val="18"/>
                        <w:szCs w:val="20"/>
                        <w:lang w:val="en-US" w:eastAsia="zh-CN" w:bidi="ar-SA"/>
                      </w:rPr>
                    </w:pPr>
                  </w:p>
                  <w:p w14:paraId="61C96CBC">
                    <w:pPr>
                      <w:widowControl/>
                      <w:wordWrap/>
                      <w:topLinePunct/>
                      <w:autoSpaceDN/>
                      <w:textAlignment w:val="baseline"/>
                      <w:rPr>
                        <w:rStyle w:val="35"/>
                      </w:rPr>
                    </w:pPr>
                  </w:p>
                </w:txbxContent>
              </v:textbox>
            </v:shape>
          </w:pict>
        </mc:Fallback>
      </mc:AlternateContent>
    </w:r>
  </w:p>
  <w:p w14:paraId="0EF6E02C">
    <w:pPr>
      <w:pStyle w:val="13"/>
      <w:widowControl/>
      <w:spacing w:line="240" w:lineRule="atLeast"/>
      <w:ind w:right="360"/>
      <w:jc w:val="left"/>
      <w:textAlignment w:val="baseline"/>
      <w:rPr>
        <w:rStyle w:val="35"/>
        <w:kern w:val="0"/>
        <w:sz w:val="16"/>
        <w:szCs w:val="16"/>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63115">
    <w:pPr>
      <w:pStyle w:val="13"/>
      <w:widowControl/>
      <w:spacing w:line="240" w:lineRule="atLeast"/>
      <w:jc w:val="center"/>
      <w:textAlignment w:val="baseline"/>
      <w:rPr>
        <w:rStyle w:val="35"/>
        <w:kern w:val="0"/>
        <w:sz w:val="18"/>
        <w:szCs w:val="20"/>
        <w:lang w:val="en-US" w:eastAsia="zh-CN" w:bidi="ar-S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99154">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0F199154">
                    <w:pPr>
                      <w:pStyle w:val="13"/>
                    </w:pPr>
                    <w:r>
                      <w:fldChar w:fldCharType="begin"/>
                    </w:r>
                    <w:r>
                      <w:instrText xml:space="preserve"> PAGE  \* MERGEFORMAT </w:instrText>
                    </w:r>
                    <w:r>
                      <w:fldChar w:fldCharType="separate"/>
                    </w:r>
                    <w:r>
                      <w:t>2</w:t>
                    </w:r>
                    <w:r>
                      <w:fldChar w:fldCharType="end"/>
                    </w:r>
                  </w:p>
                </w:txbxContent>
              </v:textbox>
            </v:shape>
          </w:pict>
        </mc:Fallback>
      </mc:AlternateContent>
    </w:r>
    <w:r>
      <w:rPr>
        <w:rStyle w:val="35"/>
        <w:kern w:val="0"/>
        <w:sz w:val="18"/>
        <w:szCs w:val="20"/>
        <w:lang w:val="en-US" w:eastAsia="zh-CN" w:bidi="ar-SA"/>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wps:txbx>
                    <wps:bodyPr lIns="0" tIns="0" rIns="0" bIns="0" upright="1"/>
                  </wps:wsp>
                </a:graphicData>
              </a:graphic>
            </wp:anchor>
          </w:drawing>
        </mc:Choice>
        <mc:Fallback>
          <w:pict>
            <v:shape id="文本框 13" o:spid="_x0000_s1026" o:spt="202" type="#_x0000_t202" style="position:absolute;left:0pt;margin-top:0pt;height:144pt;width:144pt;mso-position-horizontal:center;mso-position-horizontal-relative:margin;z-index:25166643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gkl2q2AQAAdQMAAA4AAAAAAAAAAQAgAAAAIQEAAGRycy9lMm9Eb2MueG1sUEsFBgAAAAAGAAYA&#10;WQEAAEkFAAAAAA==&#10;">
              <v:fill on="f" focussize="0,0"/>
              <v:stroke on="f"/>
              <v:imagedata o:title=""/>
              <o:lock v:ext="edit" aspectratio="f"/>
              <v:textbox inset="0mm,0mm,0mm,0mm">
                <w:txbxContent>
                  <w:p w14:paraId="5EF7324E">
                    <w:pPr>
                      <w:pStyle w:val="13"/>
                      <w:widowControl/>
                      <w:spacing w:line="240" w:lineRule="atLeast"/>
                      <w:jc w:val="left"/>
                      <w:textAlignment w:val="baseline"/>
                      <w:rPr>
                        <w:rStyle w:val="35"/>
                        <w:kern w:val="0"/>
                        <w:sz w:val="18"/>
                        <w:szCs w:val="20"/>
                        <w:lang w:val="en-US" w:eastAsia="zh-CN" w:bidi="ar-SA"/>
                      </w:rPr>
                    </w:pPr>
                  </w:p>
                  <w:p w14:paraId="739638D6">
                    <w:pPr>
                      <w:widowControl/>
                      <w:wordWrap/>
                      <w:topLinePunct/>
                      <w:autoSpaceDN/>
                      <w:textAlignment w:val="baseline"/>
                      <w:rPr>
                        <w:rStyle w:val="35"/>
                      </w:rPr>
                    </w:pPr>
                  </w:p>
                </w:txbxContent>
              </v:textbox>
            </v:shape>
          </w:pict>
        </mc:Fallback>
      </mc:AlternateContent>
    </w:r>
  </w:p>
  <w:p w14:paraId="1CD07F83">
    <w:pPr>
      <w:pStyle w:val="13"/>
      <w:widowControl/>
      <w:spacing w:line="240" w:lineRule="atLeast"/>
      <w:jc w:val="left"/>
      <w:textAlignment w:val="baseline"/>
      <w:rPr>
        <w:rStyle w:val="35"/>
        <w:kern w:val="0"/>
        <w:sz w:val="18"/>
        <w:szCs w:val="20"/>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738DA">
    <w:pPr>
      <w:pStyle w:val="53"/>
      <w:keepNext w:val="0"/>
      <w:keepLines w:val="0"/>
      <w:pageBreakBefore w:val="0"/>
      <w:widowControl/>
      <w:pBdr>
        <w:bottom w:val="single" w:color="000000" w:sz="4" w:space="0"/>
      </w:pBdr>
      <w:kinsoku/>
      <w:wordWrap/>
      <w:overflowPunct/>
      <w:topLinePunct w:val="0"/>
      <w:autoSpaceDE/>
      <w:autoSpaceDN/>
      <w:bidi w:val="0"/>
      <w:adjustRightInd/>
      <w:snapToGrid/>
      <w:spacing w:before="0" w:beforeLines="200" w:after="0" w:afterLines="100"/>
      <w:jc w:val="left"/>
      <w:textAlignment w:val="baseline"/>
      <w:rPr>
        <w:rStyle w:val="35"/>
        <w:rFonts w:ascii="宋体"/>
        <w:kern w:val="0"/>
        <w:sz w:val="15"/>
        <w:szCs w:val="15"/>
        <w:lang w:val="en-US" w:eastAsia="zh-CN" w:bidi="ar-SA"/>
      </w:rPr>
    </w:pPr>
    <w:r>
      <w:rPr>
        <w:rStyle w:val="35"/>
        <w:rFonts w:hint="eastAsia" w:hAnsi="宋体"/>
        <w:b/>
        <w:bCs/>
        <w:kern w:val="0"/>
        <w:sz w:val="18"/>
        <w:szCs w:val="18"/>
        <w:lang w:val="en-US" w:eastAsia="zh-CN" w:bidi="ar-SA"/>
      </w:rPr>
      <w:t>昆明市呈贡区第一中学造价咨询服务采购                                                      询价通知书</w:t>
    </w:r>
    <w:r>
      <w:rPr>
        <w:rStyle w:val="35"/>
        <w:rFonts w:ascii="宋体" w:hAnsi="宋体"/>
        <w:kern w:val="0"/>
        <w:sz w:val="16"/>
        <w:szCs w:val="15"/>
        <w:lang w:val="en-US" w:eastAsia="zh-CN" w:bidi="ar-SA"/>
      </w:rPr>
      <w:t xml:space="preserve">     </w:t>
    </w:r>
    <w:r>
      <w:rPr>
        <w:rStyle w:val="35"/>
        <w:rFonts w:ascii="宋体" w:hAnsi="宋体"/>
        <w:kern w:val="0"/>
        <w:sz w:val="15"/>
        <w:szCs w:val="15"/>
        <w:lang w:val="en-US" w:eastAsia="zh-CN" w:bidi="ar-S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F47D4">
    <w:pPr>
      <w:pStyle w:val="53"/>
      <w:widowControl/>
      <w:pBdr>
        <w:bottom w:val="single" w:color="000000" w:sz="4" w:space="0"/>
      </w:pBdr>
      <w:jc w:val="left"/>
      <w:textAlignment w:val="baseline"/>
      <w:rPr>
        <w:rStyle w:val="35"/>
        <w:rFonts w:ascii="宋体"/>
        <w:kern w:val="0"/>
        <w:sz w:val="20"/>
        <w:szCs w:val="24"/>
        <w:lang w:val="en-US" w:eastAsia="zh-CN" w:bidi="ar-SA"/>
      </w:rPr>
    </w:pPr>
    <w:r>
      <w:rPr>
        <w:rStyle w:val="35"/>
        <w:rFonts w:hint="eastAsia" w:hAnsi="宋体"/>
        <w:b/>
        <w:bCs/>
        <w:kern w:val="0"/>
        <w:sz w:val="18"/>
        <w:szCs w:val="18"/>
        <w:lang w:val="en-US" w:eastAsia="zh-CN" w:bidi="ar-SA"/>
      </w:rPr>
      <w:t>昆明市呈贡区第一中学造价咨询服务采购                                                      询价通知书</w:t>
    </w:r>
    <w:r>
      <w:rPr>
        <w:rStyle w:val="35"/>
        <w:rFonts w:ascii="宋体" w:hAnsi="宋体"/>
        <w:b/>
        <w:bCs/>
        <w:kern w:val="0"/>
        <w:sz w:val="18"/>
        <w:szCs w:val="18"/>
        <w:lang w:val="en-US" w:eastAsia="zh-CN" w:bidi="ar-SA"/>
      </w:rPr>
      <w:t xml:space="preserve"> </w:t>
    </w:r>
    <w:r>
      <w:rPr>
        <w:rStyle w:val="35"/>
        <w:rFonts w:ascii="宋体" w:hAnsi="宋体"/>
        <w:kern w:val="0"/>
        <w:sz w:val="18"/>
        <w:szCs w:val="18"/>
        <w:lang w:val="en-US" w:eastAsia="zh-CN" w:bidi="ar-SA"/>
      </w:rPr>
      <w:t xml:space="preserve"> </w:t>
    </w:r>
    <w:r>
      <w:rPr>
        <w:rStyle w:val="35"/>
        <w:rFonts w:ascii="宋体" w:hAnsi="宋体"/>
        <w:kern w:val="0"/>
        <w:sz w:val="16"/>
        <w:szCs w:val="15"/>
        <w:lang w:val="en-US" w:eastAsia="zh-CN" w:bidi="ar-S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BEDAC"/>
    <w:multiLevelType w:val="singleLevel"/>
    <w:tmpl w:val="83CBEDAC"/>
    <w:lvl w:ilvl="0" w:tentative="0">
      <w:start w:val="1"/>
      <w:numFmt w:val="chineseCounting"/>
      <w:suff w:val="space"/>
      <w:lvlText w:val="第%1章"/>
      <w:lvlJc w:val="left"/>
      <w:rPr>
        <w:rFonts w:hint="eastAsia"/>
      </w:rPr>
    </w:lvl>
  </w:abstractNum>
  <w:abstractNum w:abstractNumId="1">
    <w:nsid w:val="4209A39F"/>
    <w:multiLevelType w:val="singleLevel"/>
    <w:tmpl w:val="4209A39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jOWJhM2U4OTIwMDg1N2IwODA2MTllMzAxOWVkMDMifQ=="/>
  </w:docVars>
  <w:rsids>
    <w:rsidRoot w:val="00000000"/>
    <w:rsid w:val="00D40D69"/>
    <w:rsid w:val="01BD17FD"/>
    <w:rsid w:val="020057BC"/>
    <w:rsid w:val="02404E4B"/>
    <w:rsid w:val="024A1648"/>
    <w:rsid w:val="02C941D1"/>
    <w:rsid w:val="034F46D6"/>
    <w:rsid w:val="035E2B6B"/>
    <w:rsid w:val="03EE0EF6"/>
    <w:rsid w:val="042C3C47"/>
    <w:rsid w:val="045A6231"/>
    <w:rsid w:val="046C12B8"/>
    <w:rsid w:val="04823B5D"/>
    <w:rsid w:val="050D470B"/>
    <w:rsid w:val="05976809"/>
    <w:rsid w:val="05EA6938"/>
    <w:rsid w:val="05F01D69"/>
    <w:rsid w:val="060101C2"/>
    <w:rsid w:val="062D1003"/>
    <w:rsid w:val="06F51A39"/>
    <w:rsid w:val="077E797D"/>
    <w:rsid w:val="07A611BD"/>
    <w:rsid w:val="0809664E"/>
    <w:rsid w:val="0886134D"/>
    <w:rsid w:val="08E037B6"/>
    <w:rsid w:val="08FD2989"/>
    <w:rsid w:val="091A1507"/>
    <w:rsid w:val="0949205C"/>
    <w:rsid w:val="099170AF"/>
    <w:rsid w:val="099E1F14"/>
    <w:rsid w:val="09FE4EDF"/>
    <w:rsid w:val="0BEB7D3C"/>
    <w:rsid w:val="0CB63A18"/>
    <w:rsid w:val="0CEF349C"/>
    <w:rsid w:val="0D591888"/>
    <w:rsid w:val="0D7E1AE8"/>
    <w:rsid w:val="0D935A9B"/>
    <w:rsid w:val="0DE34399"/>
    <w:rsid w:val="0E0464C5"/>
    <w:rsid w:val="0E054DD9"/>
    <w:rsid w:val="0E2E40B0"/>
    <w:rsid w:val="0E3302DF"/>
    <w:rsid w:val="0E625C06"/>
    <w:rsid w:val="0F3F48B5"/>
    <w:rsid w:val="0F4A0448"/>
    <w:rsid w:val="0F4C5F6E"/>
    <w:rsid w:val="0F8C6CB2"/>
    <w:rsid w:val="0FC72C20"/>
    <w:rsid w:val="10E01064"/>
    <w:rsid w:val="11380EA0"/>
    <w:rsid w:val="115560EE"/>
    <w:rsid w:val="11765524"/>
    <w:rsid w:val="118E286E"/>
    <w:rsid w:val="119500A0"/>
    <w:rsid w:val="11B86D77"/>
    <w:rsid w:val="11CE2534"/>
    <w:rsid w:val="12C86253"/>
    <w:rsid w:val="12EE732C"/>
    <w:rsid w:val="130A68F5"/>
    <w:rsid w:val="13511DA5"/>
    <w:rsid w:val="136E0BA9"/>
    <w:rsid w:val="137B32C6"/>
    <w:rsid w:val="144C4E1E"/>
    <w:rsid w:val="14553B17"/>
    <w:rsid w:val="14F83400"/>
    <w:rsid w:val="14FC2791"/>
    <w:rsid w:val="1567011B"/>
    <w:rsid w:val="15BD6FF9"/>
    <w:rsid w:val="15FC27AC"/>
    <w:rsid w:val="165B783A"/>
    <w:rsid w:val="168374BF"/>
    <w:rsid w:val="16A86180"/>
    <w:rsid w:val="174136DB"/>
    <w:rsid w:val="1768590F"/>
    <w:rsid w:val="17800C90"/>
    <w:rsid w:val="1781674E"/>
    <w:rsid w:val="17C36808"/>
    <w:rsid w:val="18093D0F"/>
    <w:rsid w:val="192B25CB"/>
    <w:rsid w:val="192B3098"/>
    <w:rsid w:val="195E16BF"/>
    <w:rsid w:val="19612E6F"/>
    <w:rsid w:val="1A4873B6"/>
    <w:rsid w:val="1A4C37C1"/>
    <w:rsid w:val="1A7D1243"/>
    <w:rsid w:val="1ADE2AA6"/>
    <w:rsid w:val="1D1327C1"/>
    <w:rsid w:val="1D3249BE"/>
    <w:rsid w:val="1DAF2B1D"/>
    <w:rsid w:val="1E693DB7"/>
    <w:rsid w:val="1E71507C"/>
    <w:rsid w:val="1EA8490B"/>
    <w:rsid w:val="1ED034ED"/>
    <w:rsid w:val="1F253983"/>
    <w:rsid w:val="1F4C5B16"/>
    <w:rsid w:val="1F617814"/>
    <w:rsid w:val="1FC753EA"/>
    <w:rsid w:val="2012571E"/>
    <w:rsid w:val="201C7BDE"/>
    <w:rsid w:val="20684BD2"/>
    <w:rsid w:val="21426520"/>
    <w:rsid w:val="22220306"/>
    <w:rsid w:val="22543660"/>
    <w:rsid w:val="22585144"/>
    <w:rsid w:val="22A719E1"/>
    <w:rsid w:val="22B84797"/>
    <w:rsid w:val="23815502"/>
    <w:rsid w:val="239C57C3"/>
    <w:rsid w:val="23B26890"/>
    <w:rsid w:val="241030E8"/>
    <w:rsid w:val="24216842"/>
    <w:rsid w:val="242960A0"/>
    <w:rsid w:val="24875A24"/>
    <w:rsid w:val="24903B73"/>
    <w:rsid w:val="24C176AF"/>
    <w:rsid w:val="2503311B"/>
    <w:rsid w:val="257C2106"/>
    <w:rsid w:val="25F72234"/>
    <w:rsid w:val="26B446CD"/>
    <w:rsid w:val="273D570B"/>
    <w:rsid w:val="273F2CF0"/>
    <w:rsid w:val="27F5599D"/>
    <w:rsid w:val="28035FB0"/>
    <w:rsid w:val="286C6CD8"/>
    <w:rsid w:val="28D42E04"/>
    <w:rsid w:val="29167B97"/>
    <w:rsid w:val="296E14AB"/>
    <w:rsid w:val="297E6414"/>
    <w:rsid w:val="29AC181D"/>
    <w:rsid w:val="2A9211C9"/>
    <w:rsid w:val="2ABE3D6C"/>
    <w:rsid w:val="2AC27A51"/>
    <w:rsid w:val="2AC7623B"/>
    <w:rsid w:val="2C714D26"/>
    <w:rsid w:val="2CA16A5B"/>
    <w:rsid w:val="2D26209C"/>
    <w:rsid w:val="2D9A2E53"/>
    <w:rsid w:val="2DEE0B8D"/>
    <w:rsid w:val="2E1012BF"/>
    <w:rsid w:val="2E1541D5"/>
    <w:rsid w:val="2E3031D3"/>
    <w:rsid w:val="2EED2E27"/>
    <w:rsid w:val="2F1523C9"/>
    <w:rsid w:val="2F300796"/>
    <w:rsid w:val="2F611A30"/>
    <w:rsid w:val="2F860BD0"/>
    <w:rsid w:val="2FC33BD3"/>
    <w:rsid w:val="304C35E0"/>
    <w:rsid w:val="30F53B0C"/>
    <w:rsid w:val="31360861"/>
    <w:rsid w:val="314D409C"/>
    <w:rsid w:val="31886E82"/>
    <w:rsid w:val="31F07AF7"/>
    <w:rsid w:val="32024E86"/>
    <w:rsid w:val="32525C73"/>
    <w:rsid w:val="32854478"/>
    <w:rsid w:val="32F26CA9"/>
    <w:rsid w:val="33560402"/>
    <w:rsid w:val="33EB36F8"/>
    <w:rsid w:val="34014CC9"/>
    <w:rsid w:val="34891DC6"/>
    <w:rsid w:val="34E35782"/>
    <w:rsid w:val="34EE1A86"/>
    <w:rsid w:val="34F464AF"/>
    <w:rsid w:val="350B3991"/>
    <w:rsid w:val="351135F4"/>
    <w:rsid w:val="35AD335B"/>
    <w:rsid w:val="35D62495"/>
    <w:rsid w:val="36212FBF"/>
    <w:rsid w:val="36315D3A"/>
    <w:rsid w:val="36C9557B"/>
    <w:rsid w:val="37847DD8"/>
    <w:rsid w:val="37E05B4F"/>
    <w:rsid w:val="37F9442C"/>
    <w:rsid w:val="37F963E3"/>
    <w:rsid w:val="38016A62"/>
    <w:rsid w:val="380D6333"/>
    <w:rsid w:val="3882287D"/>
    <w:rsid w:val="38983285"/>
    <w:rsid w:val="38BF587F"/>
    <w:rsid w:val="395B30CE"/>
    <w:rsid w:val="3AE5336D"/>
    <w:rsid w:val="3AEB0C6E"/>
    <w:rsid w:val="3B1D4ADF"/>
    <w:rsid w:val="3B777157"/>
    <w:rsid w:val="3C0D4B53"/>
    <w:rsid w:val="3CE753A4"/>
    <w:rsid w:val="3D8C3856"/>
    <w:rsid w:val="3DB17760"/>
    <w:rsid w:val="3E573E64"/>
    <w:rsid w:val="3E927592"/>
    <w:rsid w:val="3EA6303D"/>
    <w:rsid w:val="3F3441A5"/>
    <w:rsid w:val="3F817BE4"/>
    <w:rsid w:val="3F9D237F"/>
    <w:rsid w:val="3FAF13AE"/>
    <w:rsid w:val="40134D27"/>
    <w:rsid w:val="41917295"/>
    <w:rsid w:val="41924A30"/>
    <w:rsid w:val="41BC6021"/>
    <w:rsid w:val="420E24DB"/>
    <w:rsid w:val="4250579A"/>
    <w:rsid w:val="42A77656"/>
    <w:rsid w:val="42F44F88"/>
    <w:rsid w:val="43851473"/>
    <w:rsid w:val="440A7BCA"/>
    <w:rsid w:val="444E33DA"/>
    <w:rsid w:val="446334B5"/>
    <w:rsid w:val="44854F86"/>
    <w:rsid w:val="44EB230A"/>
    <w:rsid w:val="45392F0B"/>
    <w:rsid w:val="45D93CF8"/>
    <w:rsid w:val="46076F56"/>
    <w:rsid w:val="460D5750"/>
    <w:rsid w:val="469D633C"/>
    <w:rsid w:val="46D52711"/>
    <w:rsid w:val="46F74436"/>
    <w:rsid w:val="47367565"/>
    <w:rsid w:val="476D64A6"/>
    <w:rsid w:val="47D413D8"/>
    <w:rsid w:val="48472CF4"/>
    <w:rsid w:val="494476DB"/>
    <w:rsid w:val="4951734B"/>
    <w:rsid w:val="4A013822"/>
    <w:rsid w:val="4A0D4037"/>
    <w:rsid w:val="4A1A169E"/>
    <w:rsid w:val="4C0C539A"/>
    <w:rsid w:val="4C1B1C30"/>
    <w:rsid w:val="4C34083C"/>
    <w:rsid w:val="4C5559F4"/>
    <w:rsid w:val="4C6E2610"/>
    <w:rsid w:val="4C757895"/>
    <w:rsid w:val="4CAD6A18"/>
    <w:rsid w:val="4CB3073B"/>
    <w:rsid w:val="4CB42DC9"/>
    <w:rsid w:val="4CD46761"/>
    <w:rsid w:val="4CEC5759"/>
    <w:rsid w:val="4D227D33"/>
    <w:rsid w:val="4D2D5C03"/>
    <w:rsid w:val="4D721EA3"/>
    <w:rsid w:val="4E337325"/>
    <w:rsid w:val="4ECB1539"/>
    <w:rsid w:val="4ECD31B0"/>
    <w:rsid w:val="4F0F42E7"/>
    <w:rsid w:val="4F3352BA"/>
    <w:rsid w:val="4F427DD6"/>
    <w:rsid w:val="4F732971"/>
    <w:rsid w:val="50180925"/>
    <w:rsid w:val="50305F10"/>
    <w:rsid w:val="50324731"/>
    <w:rsid w:val="505843D2"/>
    <w:rsid w:val="50A5479F"/>
    <w:rsid w:val="50C74AD5"/>
    <w:rsid w:val="51197420"/>
    <w:rsid w:val="51596B3E"/>
    <w:rsid w:val="51791EEB"/>
    <w:rsid w:val="51F85506"/>
    <w:rsid w:val="52D25413"/>
    <w:rsid w:val="5317719D"/>
    <w:rsid w:val="531815F5"/>
    <w:rsid w:val="535D6698"/>
    <w:rsid w:val="54BC070A"/>
    <w:rsid w:val="55F83D27"/>
    <w:rsid w:val="56A143BE"/>
    <w:rsid w:val="571701DC"/>
    <w:rsid w:val="57686C8A"/>
    <w:rsid w:val="57D32355"/>
    <w:rsid w:val="57D8796C"/>
    <w:rsid w:val="5806097D"/>
    <w:rsid w:val="58DD0FB2"/>
    <w:rsid w:val="58FF76CB"/>
    <w:rsid w:val="5AC43CCF"/>
    <w:rsid w:val="5B0867BA"/>
    <w:rsid w:val="5B590DC3"/>
    <w:rsid w:val="5C012914"/>
    <w:rsid w:val="5C1D692C"/>
    <w:rsid w:val="5C430981"/>
    <w:rsid w:val="5C8C6F77"/>
    <w:rsid w:val="5C9E5025"/>
    <w:rsid w:val="5EF970FE"/>
    <w:rsid w:val="5EFD23AE"/>
    <w:rsid w:val="5FFC0099"/>
    <w:rsid w:val="602C2F4B"/>
    <w:rsid w:val="60695F4D"/>
    <w:rsid w:val="60913754"/>
    <w:rsid w:val="617E4979"/>
    <w:rsid w:val="6198016C"/>
    <w:rsid w:val="619C214D"/>
    <w:rsid w:val="62CB31F3"/>
    <w:rsid w:val="634E142A"/>
    <w:rsid w:val="637008D0"/>
    <w:rsid w:val="637C5F97"/>
    <w:rsid w:val="639C3F43"/>
    <w:rsid w:val="63F518A5"/>
    <w:rsid w:val="64184044"/>
    <w:rsid w:val="6420238B"/>
    <w:rsid w:val="642211F2"/>
    <w:rsid w:val="643D5C54"/>
    <w:rsid w:val="649829A9"/>
    <w:rsid w:val="64BC3A2A"/>
    <w:rsid w:val="65384140"/>
    <w:rsid w:val="655D6F9E"/>
    <w:rsid w:val="657B1F81"/>
    <w:rsid w:val="659375C8"/>
    <w:rsid w:val="65BE2AA5"/>
    <w:rsid w:val="65C578C5"/>
    <w:rsid w:val="65EE2A50"/>
    <w:rsid w:val="6648241C"/>
    <w:rsid w:val="670F720B"/>
    <w:rsid w:val="67A81FBE"/>
    <w:rsid w:val="67BD3FB5"/>
    <w:rsid w:val="687E630D"/>
    <w:rsid w:val="696E178E"/>
    <w:rsid w:val="69CA5FC5"/>
    <w:rsid w:val="6A0C54B9"/>
    <w:rsid w:val="6A121118"/>
    <w:rsid w:val="6A6039AA"/>
    <w:rsid w:val="6A74452E"/>
    <w:rsid w:val="6A8A36D6"/>
    <w:rsid w:val="6B3F7DEE"/>
    <w:rsid w:val="6B43472F"/>
    <w:rsid w:val="6B8F0831"/>
    <w:rsid w:val="6BC15C5C"/>
    <w:rsid w:val="6C410D69"/>
    <w:rsid w:val="6CD26E31"/>
    <w:rsid w:val="6D5238C5"/>
    <w:rsid w:val="6DD0762D"/>
    <w:rsid w:val="6DFB2481"/>
    <w:rsid w:val="6E777A87"/>
    <w:rsid w:val="6EC5603C"/>
    <w:rsid w:val="6EE3045C"/>
    <w:rsid w:val="6F6872BA"/>
    <w:rsid w:val="6FB34015"/>
    <w:rsid w:val="704B11CB"/>
    <w:rsid w:val="704D2E2B"/>
    <w:rsid w:val="70787953"/>
    <w:rsid w:val="70EE1B56"/>
    <w:rsid w:val="71184E25"/>
    <w:rsid w:val="713559D7"/>
    <w:rsid w:val="713E6586"/>
    <w:rsid w:val="71656AA3"/>
    <w:rsid w:val="71AF12E6"/>
    <w:rsid w:val="71B2243D"/>
    <w:rsid w:val="71F4319C"/>
    <w:rsid w:val="72042A7B"/>
    <w:rsid w:val="726B0907"/>
    <w:rsid w:val="72895FDA"/>
    <w:rsid w:val="72B90191"/>
    <w:rsid w:val="72DE6CAE"/>
    <w:rsid w:val="72E65B6A"/>
    <w:rsid w:val="731F2D71"/>
    <w:rsid w:val="74510D7A"/>
    <w:rsid w:val="753E5511"/>
    <w:rsid w:val="757212AF"/>
    <w:rsid w:val="75F25C45"/>
    <w:rsid w:val="76315091"/>
    <w:rsid w:val="76642E13"/>
    <w:rsid w:val="77AE203F"/>
    <w:rsid w:val="789A08C9"/>
    <w:rsid w:val="78D829EA"/>
    <w:rsid w:val="78F10436"/>
    <w:rsid w:val="78F80CBE"/>
    <w:rsid w:val="795D1F6F"/>
    <w:rsid w:val="797F7E71"/>
    <w:rsid w:val="7A027042"/>
    <w:rsid w:val="7A1A52C9"/>
    <w:rsid w:val="7A1C1C1C"/>
    <w:rsid w:val="7A2E2B01"/>
    <w:rsid w:val="7A543372"/>
    <w:rsid w:val="7AAF0C3E"/>
    <w:rsid w:val="7BA01079"/>
    <w:rsid w:val="7C044924"/>
    <w:rsid w:val="7C131772"/>
    <w:rsid w:val="7C5C02BC"/>
    <w:rsid w:val="7CC83BA3"/>
    <w:rsid w:val="7D4F1BCF"/>
    <w:rsid w:val="7D78427D"/>
    <w:rsid w:val="7D9F51EE"/>
    <w:rsid w:val="7E050960"/>
    <w:rsid w:val="7E3F1920"/>
    <w:rsid w:val="7E6F4CFB"/>
    <w:rsid w:val="7E784D07"/>
    <w:rsid w:val="7EC55025"/>
    <w:rsid w:val="7F3379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0"/>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1"/>
    <w:basedOn w:val="1"/>
    <w:next w:val="1"/>
    <w:link w:val="28"/>
    <w:qFormat/>
    <w:uiPriority w:val="0"/>
    <w:pPr>
      <w:keepNext/>
      <w:keepLines/>
      <w:spacing w:before="120" w:after="120"/>
      <w:jc w:val="center"/>
      <w:outlineLvl w:val="0"/>
    </w:pPr>
    <w:rPr>
      <w:rFonts w:ascii="Times New Roman" w:hAnsi="Times New Roman" w:eastAsia="宋体" w:cs="Times New Roman"/>
      <w:b/>
      <w:spacing w:val="20"/>
      <w:kern w:val="44"/>
      <w:sz w:val="32"/>
    </w:rPr>
  </w:style>
  <w:style w:type="paragraph" w:styleId="3">
    <w:name w:val="heading 2"/>
    <w:basedOn w:val="1"/>
    <w:next w:val="1"/>
    <w:link w:val="27"/>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26"/>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jc w:val="both"/>
      <w:textAlignment w:val="baseline"/>
    </w:pPr>
    <w:rPr>
      <w:rFonts w:ascii="Cambria" w:hAnsi="Cambria" w:eastAsia="黑体"/>
      <w:kern w:val="2"/>
      <w:sz w:val="20"/>
      <w:szCs w:val="20"/>
      <w:lang w:val="en-US" w:eastAsia="zh-CN" w:bidi="ar-SA"/>
    </w:rPr>
  </w:style>
  <w:style w:type="paragraph" w:styleId="6">
    <w:name w:val="Document Map"/>
    <w:basedOn w:val="1"/>
    <w:next w:val="7"/>
    <w:unhideWhenUsed/>
    <w:qFormat/>
    <w:uiPriority w:val="99"/>
    <w:pPr>
      <w:shd w:val="clear" w:color="auto" w:fill="000080"/>
    </w:pPr>
  </w:style>
  <w:style w:type="paragraph" w:styleId="7">
    <w:name w:val="Block Text"/>
    <w:basedOn w:val="1"/>
    <w:unhideWhenUsed/>
    <w:qFormat/>
    <w:uiPriority w:val="99"/>
    <w:pPr>
      <w:spacing w:after="120" w:afterLines="0" w:afterAutospacing="0"/>
      <w:ind w:left="1440" w:leftChars="700" w:rightChars="700"/>
    </w:pPr>
  </w:style>
  <w:style w:type="paragraph" w:styleId="8">
    <w:name w:val="Body Text"/>
    <w:basedOn w:val="1"/>
    <w:next w:val="1"/>
    <w:qFormat/>
    <w:uiPriority w:val="0"/>
    <w:pPr>
      <w:adjustRightInd w:val="0"/>
      <w:spacing w:line="440" w:lineRule="exact"/>
    </w:pPr>
    <w:rPr>
      <w:rFonts w:ascii="宋体" w:hAnsi="宋体" w:eastAsia="宋体" w:cs="Times New Roman"/>
      <w:bCs/>
      <w:color w:val="000000"/>
      <w:sz w:val="24"/>
    </w:rPr>
  </w:style>
  <w:style w:type="paragraph" w:styleId="9">
    <w:name w:val="Body Text Indent"/>
    <w:basedOn w:val="1"/>
    <w:qFormat/>
    <w:uiPriority w:val="0"/>
    <w:pPr>
      <w:spacing w:line="460" w:lineRule="exact"/>
      <w:ind w:firstLine="510"/>
    </w:pPr>
    <w:rPr>
      <w:rFonts w:ascii="Times New Roman" w:hAnsi="Times New Roman" w:eastAsia="宋体" w:cs="Times New Roman"/>
    </w:rPr>
  </w:style>
  <w:style w:type="paragraph" w:styleId="10">
    <w:name w:val="toc 3"/>
    <w:basedOn w:val="1"/>
    <w:next w:val="1"/>
    <w:qFormat/>
    <w:uiPriority w:val="0"/>
    <w:pPr>
      <w:ind w:left="840" w:leftChars="400"/>
    </w:pPr>
  </w:style>
  <w:style w:type="paragraph" w:styleId="11">
    <w:name w:val="Plain Text"/>
    <w:basedOn w:val="1"/>
    <w:next w:val="1"/>
    <w:qFormat/>
    <w:uiPriority w:val="0"/>
    <w:rPr>
      <w:rFonts w:ascii="宋体" w:hAnsi="Courier New" w:eastAsia="宋体" w:cs="Times New Roman"/>
    </w:rPr>
  </w:style>
  <w:style w:type="paragraph" w:styleId="12">
    <w:name w:val="Date"/>
    <w:basedOn w:val="1"/>
    <w:next w:val="1"/>
    <w:qFormat/>
    <w:uiPriority w:val="0"/>
    <w:pPr>
      <w:ind w:left="2500" w:leftChars="2500"/>
      <w:jc w:val="both"/>
      <w:textAlignment w:val="baseline"/>
    </w:pPr>
    <w:rPr>
      <w:rFonts w:ascii="仿宋_GB2312" w:eastAsia="仿宋_GB2312"/>
      <w:kern w:val="2"/>
      <w:sz w:val="28"/>
      <w:szCs w:val="24"/>
      <w:lang w:val="en-US" w:eastAsia="zh-CN" w:bidi="ar-SA"/>
    </w:rPr>
  </w:style>
  <w:style w:type="paragraph" w:styleId="13">
    <w:name w:val="footer"/>
    <w:basedOn w:val="1"/>
    <w:link w:val="59"/>
    <w:qFormat/>
    <w:uiPriority w:val="0"/>
    <w:pPr>
      <w:tabs>
        <w:tab w:val="center" w:pos="4153"/>
        <w:tab w:val="right" w:pos="8306"/>
      </w:tabs>
      <w:spacing w:line="240" w:lineRule="atLeast"/>
      <w:jc w:val="left"/>
      <w:textAlignment w:val="baseline"/>
    </w:pPr>
    <w:rPr>
      <w:kern w:val="0"/>
      <w:sz w:val="18"/>
      <w:szCs w:val="20"/>
      <w:lang w:val="en-US" w:eastAsia="zh-CN" w:bidi="ar-SA"/>
    </w:rPr>
  </w:style>
  <w:style w:type="paragraph" w:styleId="14">
    <w:name w:val="header"/>
    <w:basedOn w:val="1"/>
    <w:link w:val="60"/>
    <w:qFormat/>
    <w:uiPriority w:val="0"/>
    <w:pPr>
      <w:pBdr>
        <w:bottom w:val="single" w:color="000000" w:sz="6" w:space="1"/>
      </w:pBdr>
      <w:tabs>
        <w:tab w:val="center" w:pos="4153"/>
        <w:tab w:val="right" w:pos="8306"/>
      </w:tabs>
      <w:spacing w:line="240" w:lineRule="atLeast"/>
      <w:jc w:val="center"/>
      <w:textAlignment w:val="baseline"/>
    </w:pPr>
    <w:rPr>
      <w:kern w:val="0"/>
      <w:sz w:val="18"/>
      <w:szCs w:val="20"/>
      <w:lang w:val="en-US" w:eastAsia="zh-CN" w:bidi="ar-SA"/>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styleId="1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8">
    <w:name w:val="Body Text First Indent 2"/>
    <w:basedOn w:val="9"/>
    <w:next w:val="1"/>
    <w:qFormat/>
    <w:uiPriority w:val="0"/>
    <w:pPr>
      <w:spacing w:after="120" w:line="240" w:lineRule="auto"/>
      <w:ind w:left="420" w:leftChars="200" w:firstLine="420" w:firstLineChars="200"/>
    </w:pPr>
    <w:rPr>
      <w:rFonts w:ascii="宋体" w:hAnsi="Calibri" w:eastAsia="宋体" w:cs="Times New Roman"/>
      <w:spacing w:val="-4"/>
      <w:sz w:val="18"/>
      <w:szCs w:val="22"/>
    </w:rPr>
  </w:style>
  <w:style w:type="character" w:styleId="21">
    <w:name w:val="Strong"/>
    <w:basedOn w:val="20"/>
    <w:link w:val="1"/>
    <w:qFormat/>
    <w:uiPriority w:val="0"/>
    <w:rPr>
      <w:rFonts w:cs="Times New Roman"/>
      <w:b/>
      <w:bCs/>
    </w:rPr>
  </w:style>
  <w:style w:type="character" w:styleId="22">
    <w:name w:val="page number"/>
    <w:basedOn w:val="20"/>
    <w:qFormat/>
    <w:uiPriority w:val="0"/>
    <w:rPr>
      <w:rFonts w:ascii="Times New Roman" w:hAnsi="Times New Roman" w:eastAsia="宋体" w:cs="Times New Roman"/>
    </w:rPr>
  </w:style>
  <w:style w:type="character" w:styleId="23">
    <w:name w:val="FollowedHyperlink"/>
    <w:link w:val="1"/>
    <w:qFormat/>
    <w:uiPriority w:val="0"/>
    <w:rPr>
      <w:color w:val="337AB7"/>
      <w:u w:val="single"/>
    </w:rPr>
  </w:style>
  <w:style w:type="character" w:styleId="24">
    <w:name w:val="Emphasis"/>
    <w:link w:val="1"/>
    <w:qFormat/>
    <w:uiPriority w:val="0"/>
    <w:rPr>
      <w:i/>
    </w:rPr>
  </w:style>
  <w:style w:type="character" w:styleId="25">
    <w:name w:val="Hyperlink"/>
    <w:link w:val="1"/>
    <w:qFormat/>
    <w:uiPriority w:val="0"/>
    <w:rPr>
      <w:color w:val="337AB7"/>
      <w:u w:val="single"/>
    </w:rPr>
  </w:style>
  <w:style w:type="character" w:customStyle="1" w:styleId="26">
    <w:name w:val="标题 3 Char"/>
    <w:link w:val="4"/>
    <w:qFormat/>
    <w:uiPriority w:val="0"/>
    <w:rPr>
      <w:b/>
      <w:sz w:val="32"/>
    </w:rPr>
  </w:style>
  <w:style w:type="character" w:customStyle="1" w:styleId="27">
    <w:name w:val="标题 2 Char"/>
    <w:link w:val="3"/>
    <w:qFormat/>
    <w:uiPriority w:val="0"/>
    <w:rPr>
      <w:rFonts w:ascii="Arial" w:hAnsi="Arial" w:eastAsia="黑体"/>
      <w:b/>
      <w:sz w:val="32"/>
    </w:rPr>
  </w:style>
  <w:style w:type="character" w:customStyle="1" w:styleId="28">
    <w:name w:val="标题 1 Char"/>
    <w:link w:val="2"/>
    <w:qFormat/>
    <w:uiPriority w:val="0"/>
    <w:rPr>
      <w:rFonts w:ascii="Times New Roman" w:hAnsi="Times New Roman" w:eastAsia="宋体" w:cs="Times New Roman"/>
      <w:b/>
      <w:spacing w:val="20"/>
      <w:kern w:val="44"/>
      <w:sz w:val="32"/>
    </w:rPr>
  </w:style>
  <w:style w:type="paragraph" w:customStyle="1" w:styleId="29">
    <w:name w:val="NavPane"/>
    <w:basedOn w:val="1"/>
    <w:qFormat/>
    <w:uiPriority w:val="0"/>
    <w:pPr>
      <w:shd w:val="clear" w:color="auto" w:fill="000080"/>
      <w:jc w:val="both"/>
      <w:textAlignment w:val="baseline"/>
    </w:pPr>
  </w:style>
  <w:style w:type="paragraph" w:customStyle="1" w:styleId="30">
    <w:name w:val="Heading1"/>
    <w:basedOn w:val="1"/>
    <w:next w:val="1"/>
    <w:link w:val="37"/>
    <w:qFormat/>
    <w:uiPriority w:val="0"/>
    <w:pPr>
      <w:keepNext/>
      <w:spacing w:line="360" w:lineRule="auto"/>
      <w:jc w:val="center"/>
      <w:textAlignment w:val="baseline"/>
    </w:pPr>
    <w:rPr>
      <w:rFonts w:ascii="仿宋_GB2312" w:hAnsi="仿宋_GB2312" w:eastAsia="仿宋_GB2312" w:cs="Times New Roman"/>
      <w:b/>
      <w:bCs/>
      <w:color w:val="000000"/>
      <w:kern w:val="0"/>
      <w:sz w:val="28"/>
      <w:szCs w:val="20"/>
      <w:lang w:val="en-US" w:eastAsia="zh-CN" w:bidi="ar-SA"/>
    </w:rPr>
  </w:style>
  <w:style w:type="paragraph" w:customStyle="1" w:styleId="31">
    <w:name w:val="Heading2"/>
    <w:basedOn w:val="1"/>
    <w:next w:val="1"/>
    <w:link w:val="38"/>
    <w:qFormat/>
    <w:uiPriority w:val="0"/>
    <w:pPr>
      <w:keepNext/>
      <w:keepLines/>
      <w:spacing w:before="120" w:after="120" w:line="360" w:lineRule="auto"/>
      <w:jc w:val="center"/>
      <w:textAlignment w:val="baseline"/>
    </w:pPr>
    <w:rPr>
      <w:rFonts w:ascii="Arial" w:hAnsi="Arial" w:cs="Times New Roman"/>
      <w:b/>
      <w:bCs/>
      <w:kern w:val="2"/>
      <w:sz w:val="28"/>
      <w:szCs w:val="32"/>
      <w:lang w:val="en-US" w:eastAsia="zh-CN" w:bidi="ar-SA"/>
    </w:rPr>
  </w:style>
  <w:style w:type="paragraph" w:customStyle="1" w:styleId="32">
    <w:name w:val="Heading3"/>
    <w:basedOn w:val="1"/>
    <w:next w:val="1"/>
    <w:link w:val="39"/>
    <w:qFormat/>
    <w:uiPriority w:val="0"/>
    <w:pPr>
      <w:keepNext/>
      <w:keepLines/>
      <w:spacing w:before="120" w:after="120" w:line="360" w:lineRule="auto"/>
      <w:ind w:firstLine="200" w:firstLineChars="200"/>
      <w:jc w:val="center"/>
      <w:textAlignment w:val="baseline"/>
    </w:pPr>
    <w:rPr>
      <w:rFonts w:ascii="宋体" w:cs="Times New Roman"/>
      <w:b/>
      <w:bCs/>
      <w:kern w:val="2"/>
      <w:sz w:val="24"/>
      <w:szCs w:val="32"/>
      <w:lang w:val="en-US" w:eastAsia="zh-CN" w:bidi="ar-SA"/>
    </w:rPr>
  </w:style>
  <w:style w:type="paragraph" w:customStyle="1" w:styleId="33">
    <w:name w:val="Heading4"/>
    <w:basedOn w:val="1"/>
    <w:next w:val="1"/>
    <w:link w:val="40"/>
    <w:qFormat/>
    <w:uiPriority w:val="0"/>
    <w:pPr>
      <w:keepNext/>
      <w:keepLines/>
      <w:spacing w:before="280" w:after="290" w:line="376" w:lineRule="auto"/>
      <w:jc w:val="both"/>
      <w:textAlignment w:val="baseline"/>
    </w:pPr>
    <w:rPr>
      <w:rFonts w:ascii="Cambria" w:hAnsi="Cambria" w:cs="Times New Roman"/>
      <w:b/>
      <w:bCs/>
      <w:kern w:val="21"/>
      <w:sz w:val="28"/>
      <w:szCs w:val="28"/>
      <w:lang w:val="en-US" w:eastAsia="zh-CN" w:bidi="ar-SA"/>
    </w:rPr>
  </w:style>
  <w:style w:type="paragraph" w:customStyle="1" w:styleId="34">
    <w:name w:val="Heading5"/>
    <w:basedOn w:val="1"/>
    <w:next w:val="1"/>
    <w:qFormat/>
    <w:uiPriority w:val="0"/>
    <w:pPr>
      <w:keepNext/>
      <w:keepLines/>
      <w:tabs>
        <w:tab w:val="left" w:pos="2100"/>
      </w:tabs>
      <w:spacing w:before="280" w:after="290" w:line="376" w:lineRule="atLeast"/>
      <w:ind w:left="2100" w:hanging="420"/>
      <w:jc w:val="both"/>
      <w:textAlignment w:val="baseline"/>
    </w:pPr>
    <w:rPr>
      <w:b/>
      <w:kern w:val="0"/>
      <w:sz w:val="28"/>
      <w:szCs w:val="24"/>
      <w:lang w:val="en-US" w:eastAsia="zh-CN" w:bidi="ar-SA"/>
    </w:rPr>
  </w:style>
  <w:style w:type="character" w:customStyle="1" w:styleId="35">
    <w:name w:val="NormalCharacter"/>
    <w:link w:val="1"/>
    <w:qFormat/>
    <w:uiPriority w:val="0"/>
  </w:style>
  <w:style w:type="table" w:customStyle="1" w:styleId="36">
    <w:name w:val="TableNormal"/>
    <w:qFormat/>
    <w:uiPriority w:val="0"/>
  </w:style>
  <w:style w:type="character" w:customStyle="1" w:styleId="37">
    <w:name w:val="UserStyle_0"/>
    <w:link w:val="30"/>
    <w:qFormat/>
    <w:locked/>
    <w:uiPriority w:val="0"/>
    <w:rPr>
      <w:rFonts w:ascii="仿宋_GB2312" w:hAnsi="仿宋_GB2312" w:eastAsia="仿宋_GB2312" w:cs="Times New Roman"/>
      <w:b/>
      <w:bCs/>
      <w:color w:val="000000"/>
      <w:sz w:val="28"/>
    </w:rPr>
  </w:style>
  <w:style w:type="character" w:customStyle="1" w:styleId="38">
    <w:name w:val="UserStyle_1"/>
    <w:link w:val="31"/>
    <w:qFormat/>
    <w:uiPriority w:val="0"/>
    <w:rPr>
      <w:rFonts w:ascii="Arial" w:hAnsi="Arial" w:cs="Times New Roman"/>
      <w:b/>
      <w:bCs/>
      <w:kern w:val="2"/>
      <w:sz w:val="28"/>
      <w:szCs w:val="32"/>
    </w:rPr>
  </w:style>
  <w:style w:type="character" w:customStyle="1" w:styleId="39">
    <w:name w:val="UserStyle_2"/>
    <w:link w:val="32"/>
    <w:qFormat/>
    <w:uiPriority w:val="0"/>
    <w:rPr>
      <w:rFonts w:ascii="宋体" w:cs="Times New Roman"/>
      <w:b/>
      <w:bCs/>
      <w:kern w:val="2"/>
      <w:sz w:val="24"/>
      <w:szCs w:val="32"/>
    </w:rPr>
  </w:style>
  <w:style w:type="character" w:customStyle="1" w:styleId="40">
    <w:name w:val="UserStyle_3"/>
    <w:link w:val="33"/>
    <w:qFormat/>
    <w:uiPriority w:val="0"/>
    <w:rPr>
      <w:rFonts w:ascii="Cambria" w:hAnsi="Cambria" w:cs="Times New Roman"/>
      <w:b/>
      <w:bCs/>
      <w:kern w:val="21"/>
      <w:sz w:val="28"/>
      <w:szCs w:val="28"/>
    </w:rPr>
  </w:style>
  <w:style w:type="paragraph" w:customStyle="1" w:styleId="41">
    <w:name w:val="TOC7"/>
    <w:basedOn w:val="1"/>
    <w:next w:val="1"/>
    <w:qFormat/>
    <w:uiPriority w:val="0"/>
    <w:pPr>
      <w:ind w:left="1200" w:leftChars="1200"/>
      <w:jc w:val="both"/>
      <w:textAlignment w:val="baseline"/>
    </w:pPr>
  </w:style>
  <w:style w:type="paragraph" w:customStyle="1" w:styleId="42">
    <w:name w:val="NormalIndent"/>
    <w:basedOn w:val="1"/>
    <w:link w:val="43"/>
    <w:qFormat/>
    <w:uiPriority w:val="0"/>
    <w:pPr>
      <w:tabs>
        <w:tab w:val="left" w:pos="750"/>
      </w:tabs>
      <w:spacing w:line="300" w:lineRule="auto"/>
      <w:ind w:firstLine="200" w:firstLineChars="200"/>
      <w:jc w:val="both"/>
      <w:textAlignment w:val="baseline"/>
    </w:pPr>
    <w:rPr>
      <w:rFonts w:ascii="宋体"/>
      <w:kern w:val="2"/>
      <w:sz w:val="21"/>
      <w:szCs w:val="20"/>
      <w:lang w:val="en-US" w:eastAsia="zh-CN" w:bidi="ar-SA"/>
    </w:rPr>
  </w:style>
  <w:style w:type="character" w:customStyle="1" w:styleId="43">
    <w:name w:val="UserStyle_4"/>
    <w:link w:val="42"/>
    <w:qFormat/>
    <w:uiPriority w:val="0"/>
    <w:rPr>
      <w:rFonts w:ascii="宋体"/>
      <w:kern w:val="2"/>
      <w:sz w:val="21"/>
    </w:rPr>
  </w:style>
  <w:style w:type="paragraph" w:customStyle="1" w:styleId="44">
    <w:name w:val="AnnotationText"/>
    <w:basedOn w:val="1"/>
    <w:link w:val="45"/>
    <w:qFormat/>
    <w:uiPriority w:val="0"/>
    <w:pPr>
      <w:jc w:val="left"/>
      <w:textAlignment w:val="baseline"/>
    </w:pPr>
  </w:style>
  <w:style w:type="character" w:customStyle="1" w:styleId="45">
    <w:name w:val="UserStyle_5"/>
    <w:link w:val="44"/>
    <w:qFormat/>
    <w:uiPriority w:val="0"/>
    <w:rPr>
      <w:kern w:val="2"/>
      <w:sz w:val="21"/>
      <w:szCs w:val="24"/>
    </w:rPr>
  </w:style>
  <w:style w:type="paragraph" w:customStyle="1" w:styleId="46">
    <w:name w:val="BodyText3"/>
    <w:basedOn w:val="1"/>
    <w:link w:val="47"/>
    <w:qFormat/>
    <w:uiPriority w:val="0"/>
    <w:pPr>
      <w:spacing w:after="120"/>
      <w:jc w:val="both"/>
      <w:textAlignment w:val="baseline"/>
    </w:pPr>
    <w:rPr>
      <w:kern w:val="2"/>
      <w:sz w:val="16"/>
      <w:szCs w:val="16"/>
      <w:lang w:val="en-US" w:eastAsia="zh-CN" w:bidi="ar-SA"/>
    </w:rPr>
  </w:style>
  <w:style w:type="character" w:customStyle="1" w:styleId="47">
    <w:name w:val="UserStyle_6"/>
    <w:link w:val="46"/>
    <w:qFormat/>
    <w:uiPriority w:val="0"/>
    <w:rPr>
      <w:kern w:val="2"/>
      <w:sz w:val="16"/>
      <w:szCs w:val="16"/>
    </w:rPr>
  </w:style>
  <w:style w:type="paragraph" w:customStyle="1" w:styleId="48">
    <w:name w:val="BodyText"/>
    <w:basedOn w:val="1"/>
    <w:qFormat/>
    <w:uiPriority w:val="0"/>
    <w:pPr>
      <w:spacing w:line="360" w:lineRule="auto"/>
      <w:jc w:val="both"/>
      <w:textAlignment w:val="baseline"/>
    </w:pPr>
    <w:rPr>
      <w:rFonts w:ascii="宋体" w:cs="Times New Roman"/>
      <w:bCs/>
      <w:iCs/>
      <w:color w:val="FF00FF"/>
      <w:kern w:val="44"/>
      <w:sz w:val="28"/>
      <w:szCs w:val="20"/>
      <w:lang w:val="en-US" w:eastAsia="zh-CN" w:bidi="ar-SA"/>
    </w:rPr>
  </w:style>
  <w:style w:type="paragraph" w:customStyle="1" w:styleId="49">
    <w:name w:val="BodyTextIndent"/>
    <w:basedOn w:val="1"/>
    <w:link w:val="50"/>
    <w:qFormat/>
    <w:uiPriority w:val="0"/>
    <w:pPr>
      <w:ind w:firstLine="200" w:firstLineChars="200"/>
      <w:jc w:val="left"/>
      <w:textAlignment w:val="baseline"/>
    </w:pPr>
    <w:rPr>
      <w:rFonts w:ascii="仿宋_GB2312" w:eastAsia="仿宋_GB2312"/>
      <w:kern w:val="2"/>
      <w:sz w:val="28"/>
      <w:szCs w:val="24"/>
      <w:lang w:val="en-US" w:eastAsia="zh-CN" w:bidi="ar-SA"/>
    </w:rPr>
  </w:style>
  <w:style w:type="character" w:customStyle="1" w:styleId="50">
    <w:name w:val="UserStyle_7"/>
    <w:link w:val="49"/>
    <w:qFormat/>
    <w:uiPriority w:val="0"/>
    <w:rPr>
      <w:rFonts w:ascii="仿宋_GB2312" w:eastAsia="仿宋_GB2312"/>
      <w:kern w:val="2"/>
      <w:sz w:val="28"/>
      <w:szCs w:val="24"/>
    </w:rPr>
  </w:style>
  <w:style w:type="paragraph" w:customStyle="1" w:styleId="51">
    <w:name w:val="TOC5"/>
    <w:basedOn w:val="1"/>
    <w:next w:val="1"/>
    <w:qFormat/>
    <w:uiPriority w:val="0"/>
    <w:pPr>
      <w:ind w:left="800" w:leftChars="800"/>
      <w:jc w:val="both"/>
      <w:textAlignment w:val="baseline"/>
    </w:pPr>
  </w:style>
  <w:style w:type="paragraph" w:customStyle="1" w:styleId="52">
    <w:name w:val="TOC3"/>
    <w:basedOn w:val="1"/>
    <w:next w:val="1"/>
    <w:qFormat/>
    <w:uiPriority w:val="0"/>
    <w:pPr>
      <w:tabs>
        <w:tab w:val="right" w:leader="dot" w:pos="9515"/>
      </w:tabs>
      <w:ind w:left="400" w:leftChars="400"/>
      <w:jc w:val="both"/>
      <w:textAlignment w:val="baseline"/>
    </w:pPr>
  </w:style>
  <w:style w:type="paragraph" w:customStyle="1" w:styleId="53">
    <w:name w:val="PlainText"/>
    <w:basedOn w:val="1"/>
    <w:next w:val="1"/>
    <w:link w:val="54"/>
    <w:qFormat/>
    <w:uiPriority w:val="0"/>
    <w:pPr>
      <w:jc w:val="left"/>
      <w:textAlignment w:val="baseline"/>
    </w:pPr>
    <w:rPr>
      <w:rFonts w:ascii="宋体"/>
      <w:kern w:val="0"/>
      <w:sz w:val="20"/>
      <w:szCs w:val="24"/>
      <w:lang w:val="en-US" w:eastAsia="zh-CN" w:bidi="ar-SA"/>
    </w:rPr>
  </w:style>
  <w:style w:type="character" w:customStyle="1" w:styleId="54">
    <w:name w:val="UserStyle_8"/>
    <w:link w:val="53"/>
    <w:qFormat/>
    <w:uiPriority w:val="0"/>
    <w:rPr>
      <w:rFonts w:ascii="宋体"/>
      <w:szCs w:val="24"/>
    </w:rPr>
  </w:style>
  <w:style w:type="paragraph" w:customStyle="1" w:styleId="55">
    <w:name w:val="TOC8"/>
    <w:basedOn w:val="1"/>
    <w:next w:val="1"/>
    <w:qFormat/>
    <w:uiPriority w:val="0"/>
    <w:pPr>
      <w:ind w:left="1400" w:leftChars="1400"/>
      <w:jc w:val="both"/>
      <w:textAlignment w:val="baseline"/>
    </w:pPr>
  </w:style>
  <w:style w:type="paragraph" w:customStyle="1" w:styleId="56">
    <w:name w:val="BodyTextIndent2"/>
    <w:basedOn w:val="1"/>
    <w:link w:val="57"/>
    <w:qFormat/>
    <w:uiPriority w:val="0"/>
    <w:pPr>
      <w:spacing w:line="60" w:lineRule="auto"/>
      <w:ind w:firstLine="128" w:firstLineChars="128"/>
      <w:jc w:val="both"/>
      <w:textAlignment w:val="baseline"/>
    </w:pPr>
    <w:rPr>
      <w:rFonts w:ascii="仿宋_GB2312" w:eastAsia="仿宋_GB2312"/>
      <w:kern w:val="2"/>
      <w:sz w:val="28"/>
      <w:szCs w:val="24"/>
      <w:lang w:val="en-US" w:eastAsia="zh-CN" w:bidi="ar-SA"/>
    </w:rPr>
  </w:style>
  <w:style w:type="character" w:customStyle="1" w:styleId="57">
    <w:name w:val="UserStyle_9"/>
    <w:link w:val="56"/>
    <w:qFormat/>
    <w:uiPriority w:val="0"/>
    <w:rPr>
      <w:rFonts w:ascii="仿宋_GB2312" w:eastAsia="仿宋_GB2312"/>
      <w:kern w:val="2"/>
      <w:sz w:val="28"/>
      <w:szCs w:val="24"/>
    </w:rPr>
  </w:style>
  <w:style w:type="paragraph" w:customStyle="1" w:styleId="58">
    <w:name w:val="Acetate"/>
    <w:basedOn w:val="1"/>
    <w:qFormat/>
    <w:uiPriority w:val="0"/>
    <w:pPr>
      <w:jc w:val="both"/>
      <w:textAlignment w:val="baseline"/>
    </w:pPr>
    <w:rPr>
      <w:kern w:val="2"/>
      <w:sz w:val="18"/>
      <w:szCs w:val="18"/>
      <w:lang w:val="en-US" w:eastAsia="zh-CN" w:bidi="ar-SA"/>
    </w:rPr>
  </w:style>
  <w:style w:type="character" w:customStyle="1" w:styleId="59">
    <w:name w:val="UserStyle_10"/>
    <w:link w:val="13"/>
    <w:qFormat/>
    <w:uiPriority w:val="0"/>
    <w:rPr>
      <w:sz w:val="18"/>
    </w:rPr>
  </w:style>
  <w:style w:type="character" w:customStyle="1" w:styleId="60">
    <w:name w:val="UserStyle_11"/>
    <w:link w:val="14"/>
    <w:qFormat/>
    <w:locked/>
    <w:uiPriority w:val="0"/>
    <w:rPr>
      <w:sz w:val="18"/>
    </w:rPr>
  </w:style>
  <w:style w:type="paragraph" w:customStyle="1" w:styleId="61">
    <w:name w:val="TOC1"/>
    <w:basedOn w:val="1"/>
    <w:next w:val="1"/>
    <w:qFormat/>
    <w:uiPriority w:val="0"/>
    <w:pPr>
      <w:jc w:val="both"/>
      <w:textAlignment w:val="baseline"/>
    </w:pPr>
  </w:style>
  <w:style w:type="paragraph" w:customStyle="1" w:styleId="62">
    <w:name w:val="TOC4"/>
    <w:basedOn w:val="1"/>
    <w:next w:val="1"/>
    <w:qFormat/>
    <w:uiPriority w:val="0"/>
    <w:pPr>
      <w:ind w:left="600" w:leftChars="600"/>
      <w:jc w:val="both"/>
      <w:textAlignment w:val="baseline"/>
    </w:pPr>
  </w:style>
  <w:style w:type="paragraph" w:customStyle="1" w:styleId="63">
    <w:name w:val="TOC6"/>
    <w:basedOn w:val="1"/>
    <w:next w:val="1"/>
    <w:qFormat/>
    <w:uiPriority w:val="0"/>
    <w:pPr>
      <w:ind w:left="1000" w:leftChars="1000"/>
      <w:jc w:val="both"/>
      <w:textAlignment w:val="baseline"/>
    </w:pPr>
  </w:style>
  <w:style w:type="paragraph" w:customStyle="1" w:styleId="64">
    <w:name w:val="BodyTextIndent3"/>
    <w:basedOn w:val="1"/>
    <w:qFormat/>
    <w:uiPriority w:val="0"/>
    <w:pPr>
      <w:spacing w:line="360" w:lineRule="auto"/>
      <w:ind w:firstLine="192" w:firstLineChars="192"/>
      <w:jc w:val="both"/>
      <w:textAlignment w:val="baseline"/>
    </w:pPr>
    <w:rPr>
      <w:rFonts w:ascii="仿宋_GB2312" w:eastAsia="仿宋_GB2312"/>
      <w:color w:val="3366FF"/>
      <w:kern w:val="2"/>
      <w:sz w:val="24"/>
      <w:szCs w:val="24"/>
      <w:lang w:val="en-US" w:eastAsia="zh-CN" w:bidi="ar-SA"/>
    </w:rPr>
  </w:style>
  <w:style w:type="paragraph" w:customStyle="1" w:styleId="65">
    <w:name w:val="ToCaption"/>
    <w:basedOn w:val="1"/>
    <w:next w:val="1"/>
    <w:qFormat/>
    <w:uiPriority w:val="0"/>
    <w:pPr>
      <w:ind w:left="840" w:hanging="420"/>
      <w:jc w:val="both"/>
      <w:textAlignment w:val="baseline"/>
    </w:pPr>
    <w:rPr>
      <w:kern w:val="2"/>
      <w:sz w:val="21"/>
      <w:szCs w:val="20"/>
      <w:lang w:val="en-US" w:eastAsia="zh-CN" w:bidi="ar-SA"/>
    </w:rPr>
  </w:style>
  <w:style w:type="paragraph" w:customStyle="1" w:styleId="66">
    <w:name w:val="TOC2"/>
    <w:basedOn w:val="1"/>
    <w:next w:val="1"/>
    <w:qFormat/>
    <w:uiPriority w:val="0"/>
    <w:pPr>
      <w:tabs>
        <w:tab w:val="right" w:leader="dot" w:pos="9515"/>
      </w:tabs>
      <w:ind w:left="270" w:leftChars="100" w:right="100" w:rightChars="100" w:hanging="60"/>
      <w:jc w:val="both"/>
      <w:textAlignment w:val="baseline"/>
    </w:pPr>
  </w:style>
  <w:style w:type="paragraph" w:customStyle="1" w:styleId="67">
    <w:name w:val="TOC9"/>
    <w:basedOn w:val="1"/>
    <w:next w:val="1"/>
    <w:qFormat/>
    <w:uiPriority w:val="0"/>
    <w:pPr>
      <w:ind w:left="1600" w:leftChars="1600"/>
      <w:jc w:val="both"/>
      <w:textAlignment w:val="baseline"/>
    </w:pPr>
  </w:style>
  <w:style w:type="paragraph" w:customStyle="1" w:styleId="68">
    <w:name w:val="BodyText2"/>
    <w:basedOn w:val="1"/>
    <w:link w:val="69"/>
    <w:qFormat/>
    <w:uiPriority w:val="0"/>
    <w:pPr>
      <w:jc w:val="both"/>
      <w:textAlignment w:val="baseline"/>
    </w:pPr>
    <w:rPr>
      <w:rFonts w:ascii="宋体"/>
      <w:kern w:val="2"/>
      <w:sz w:val="13"/>
      <w:szCs w:val="20"/>
      <w:lang w:val="en-US" w:eastAsia="zh-CN" w:bidi="ar-SA"/>
    </w:rPr>
  </w:style>
  <w:style w:type="character" w:customStyle="1" w:styleId="69">
    <w:name w:val="UserStyle_12"/>
    <w:link w:val="68"/>
    <w:qFormat/>
    <w:uiPriority w:val="0"/>
    <w:rPr>
      <w:rFonts w:ascii="宋体"/>
      <w:kern w:val="2"/>
      <w:sz w:val="13"/>
    </w:rPr>
  </w:style>
  <w:style w:type="paragraph" w:customStyle="1" w:styleId="70">
    <w:name w:val="HtmlPre"/>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Arial" w:hAnsi="Arial" w:eastAsia="Arial Unicode MS"/>
      <w:kern w:val="0"/>
      <w:sz w:val="20"/>
      <w:szCs w:val="20"/>
      <w:lang w:val="en-US" w:eastAsia="zh-CN" w:bidi="ar-SA"/>
    </w:rPr>
  </w:style>
  <w:style w:type="character" w:customStyle="1" w:styleId="71">
    <w:name w:val="UserStyle_13"/>
    <w:link w:val="70"/>
    <w:qFormat/>
    <w:uiPriority w:val="0"/>
    <w:rPr>
      <w:rFonts w:ascii="Arial" w:hAnsi="Arial" w:eastAsia="Arial Unicode MS"/>
    </w:rPr>
  </w:style>
  <w:style w:type="paragraph" w:customStyle="1" w:styleId="72">
    <w:name w:val="HtmlNormal"/>
    <w:basedOn w:val="1"/>
    <w:qFormat/>
    <w:uiPriority w:val="0"/>
    <w:pPr>
      <w:widowControl/>
      <w:spacing w:before="100" w:beforeAutospacing="1" w:after="100" w:afterAutospacing="1"/>
      <w:jc w:val="left"/>
      <w:textAlignment w:val="baseline"/>
    </w:pPr>
    <w:rPr>
      <w:rFonts w:ascii="宋体" w:hAnsi="宋体"/>
      <w:kern w:val="0"/>
      <w:sz w:val="24"/>
      <w:szCs w:val="24"/>
      <w:lang w:val="en-US" w:eastAsia="zh-CN" w:bidi="ar-SA"/>
    </w:rPr>
  </w:style>
  <w:style w:type="paragraph" w:customStyle="1" w:styleId="73">
    <w:name w:val="AnnotationSubject"/>
    <w:basedOn w:val="44"/>
    <w:next w:val="44"/>
    <w:link w:val="74"/>
    <w:qFormat/>
    <w:uiPriority w:val="0"/>
    <w:pPr>
      <w:jc w:val="left"/>
      <w:textAlignment w:val="baseline"/>
    </w:pPr>
    <w:rPr>
      <w:rFonts w:ascii="宋体" w:cs="Times New Roman"/>
      <w:b/>
      <w:bCs/>
      <w:kern w:val="21"/>
    </w:rPr>
  </w:style>
  <w:style w:type="character" w:customStyle="1" w:styleId="74">
    <w:name w:val="UserStyle_14"/>
    <w:link w:val="73"/>
    <w:qFormat/>
    <w:uiPriority w:val="0"/>
    <w:rPr>
      <w:rFonts w:ascii="宋体" w:cs="Times New Roman"/>
      <w:b/>
      <w:bCs/>
      <w:kern w:val="21"/>
      <w:sz w:val="21"/>
      <w:szCs w:val="24"/>
    </w:rPr>
  </w:style>
  <w:style w:type="paragraph" w:customStyle="1" w:styleId="75">
    <w:name w:val="BodyText1I"/>
    <w:basedOn w:val="48"/>
    <w:qFormat/>
    <w:uiPriority w:val="0"/>
    <w:pPr>
      <w:tabs>
        <w:tab w:val="center" w:pos="2185"/>
      </w:tabs>
      <w:spacing w:line="300" w:lineRule="auto"/>
      <w:ind w:firstLine="200" w:firstLineChars="200"/>
      <w:jc w:val="both"/>
      <w:textAlignment w:val="baseline"/>
    </w:pPr>
    <w:rPr>
      <w:rFonts w:ascii="楷体_GB2312" w:eastAsia="楷体_GB2312"/>
      <w:bCs w:val="0"/>
      <w:iCs w:val="0"/>
      <w:color w:val="000000"/>
      <w:spacing w:val="4"/>
      <w:kern w:val="2"/>
      <w:sz w:val="21"/>
      <w:szCs w:val="20"/>
      <w:lang w:val="en-US" w:eastAsia="zh-CN" w:bidi="ar-SA"/>
    </w:rPr>
  </w:style>
  <w:style w:type="table" w:customStyle="1" w:styleId="76">
    <w:name w:val="TableGrid"/>
    <w:basedOn w:val="36"/>
    <w:qFormat/>
    <w:uiPriority w:val="0"/>
  </w:style>
  <w:style w:type="character" w:customStyle="1" w:styleId="77">
    <w:name w:val="PageNumber"/>
    <w:basedOn w:val="35"/>
    <w:link w:val="1"/>
    <w:qFormat/>
    <w:uiPriority w:val="0"/>
  </w:style>
  <w:style w:type="character" w:customStyle="1" w:styleId="78">
    <w:name w:val="HtmlDfn"/>
    <w:link w:val="1"/>
    <w:qFormat/>
    <w:uiPriority w:val="0"/>
    <w:rPr>
      <w:i/>
    </w:rPr>
  </w:style>
  <w:style w:type="character" w:customStyle="1" w:styleId="79">
    <w:name w:val="HtmlCode"/>
    <w:link w:val="1"/>
    <w:qFormat/>
    <w:uiPriority w:val="0"/>
    <w:rPr>
      <w:rFonts w:ascii="Consolas" w:hAnsi="Consolas" w:eastAsia="Consolas"/>
      <w:color w:val="C7254E"/>
      <w:sz w:val="21"/>
      <w:szCs w:val="21"/>
      <w:shd w:val="clear" w:color="auto" w:fill="F9F2F4"/>
    </w:rPr>
  </w:style>
  <w:style w:type="character" w:customStyle="1" w:styleId="80">
    <w:name w:val="AnnotationReference"/>
    <w:link w:val="1"/>
    <w:qFormat/>
    <w:uiPriority w:val="0"/>
    <w:rPr>
      <w:sz w:val="21"/>
      <w:szCs w:val="21"/>
    </w:rPr>
  </w:style>
  <w:style w:type="character" w:customStyle="1" w:styleId="81">
    <w:name w:val="HtmlKbd"/>
    <w:link w:val="1"/>
    <w:qFormat/>
    <w:uiPriority w:val="0"/>
    <w:rPr>
      <w:rFonts w:ascii="Consolas" w:hAnsi="Consolas" w:eastAsia="Consolas"/>
      <w:color w:val="FFFFFF"/>
      <w:sz w:val="21"/>
      <w:szCs w:val="21"/>
      <w:shd w:val="clear" w:color="auto" w:fill="333333"/>
    </w:rPr>
  </w:style>
  <w:style w:type="character" w:customStyle="1" w:styleId="82">
    <w:name w:val="htmlSamp"/>
    <w:link w:val="1"/>
    <w:qFormat/>
    <w:uiPriority w:val="0"/>
    <w:rPr>
      <w:rFonts w:ascii="Consolas" w:hAnsi="Consolas" w:eastAsia="Consolas"/>
      <w:sz w:val="21"/>
      <w:szCs w:val="21"/>
    </w:rPr>
  </w:style>
  <w:style w:type="character" w:customStyle="1" w:styleId="83">
    <w:name w:val="UserStyle_15"/>
    <w:link w:val="1"/>
    <w:qFormat/>
    <w:uiPriority w:val="0"/>
    <w:rPr>
      <w:shd w:val="clear" w:color="auto" w:fill="EEEEEE"/>
    </w:rPr>
  </w:style>
  <w:style w:type="character" w:customStyle="1" w:styleId="84">
    <w:name w:val="UserStyle_16"/>
    <w:basedOn w:val="35"/>
    <w:link w:val="1"/>
    <w:qFormat/>
    <w:uiPriority w:val="0"/>
  </w:style>
  <w:style w:type="character" w:customStyle="1" w:styleId="85">
    <w:name w:val="UserStyle_17"/>
    <w:link w:val="1"/>
    <w:qFormat/>
    <w:uiPriority w:val="0"/>
    <w:rPr>
      <w:rFonts w:ascii="宋体"/>
      <w:szCs w:val="24"/>
    </w:rPr>
  </w:style>
  <w:style w:type="character" w:customStyle="1" w:styleId="86">
    <w:name w:val="UserStyle_18"/>
    <w:basedOn w:val="35"/>
    <w:link w:val="1"/>
    <w:qFormat/>
    <w:uiPriority w:val="0"/>
  </w:style>
  <w:style w:type="character" w:customStyle="1" w:styleId="87">
    <w:name w:val="UserStyle_19"/>
    <w:link w:val="1"/>
    <w:qFormat/>
    <w:uiPriority w:val="0"/>
    <w:rPr>
      <w:kern w:val="2"/>
      <w:sz w:val="21"/>
    </w:rPr>
  </w:style>
  <w:style w:type="character" w:customStyle="1" w:styleId="88">
    <w:name w:val="UserStyle_20"/>
    <w:link w:val="1"/>
    <w:qFormat/>
    <w:uiPriority w:val="0"/>
    <w:rPr>
      <w:shd w:val="clear" w:color="auto" w:fill="EEEEEE"/>
    </w:rPr>
  </w:style>
  <w:style w:type="character" w:customStyle="1" w:styleId="89">
    <w:name w:val="UserStyle_21"/>
    <w:basedOn w:val="35"/>
    <w:link w:val="1"/>
    <w:qFormat/>
    <w:uiPriority w:val="0"/>
  </w:style>
  <w:style w:type="character" w:customStyle="1" w:styleId="90">
    <w:name w:val="UserStyle_22"/>
    <w:basedOn w:val="35"/>
    <w:link w:val="1"/>
    <w:qFormat/>
    <w:uiPriority w:val="0"/>
  </w:style>
  <w:style w:type="character" w:customStyle="1" w:styleId="91">
    <w:name w:val="UserStyle_23"/>
    <w:basedOn w:val="35"/>
    <w:link w:val="1"/>
    <w:qFormat/>
    <w:uiPriority w:val="0"/>
  </w:style>
  <w:style w:type="character" w:customStyle="1" w:styleId="92">
    <w:name w:val="UserStyle_24"/>
    <w:link w:val="1"/>
    <w:qFormat/>
    <w:uiPriority w:val="0"/>
    <w:rPr>
      <w:rFonts w:ascii="宋体" w:eastAsia="宋体"/>
      <w:kern w:val="2"/>
      <w:sz w:val="21"/>
      <w:lang w:val="en-US" w:eastAsia="zh-CN" w:bidi="ar-SA"/>
    </w:rPr>
  </w:style>
  <w:style w:type="character" w:customStyle="1" w:styleId="93">
    <w:name w:val="UserStyle_25"/>
    <w:link w:val="1"/>
    <w:qFormat/>
    <w:uiPriority w:val="0"/>
    <w:rPr>
      <w:color w:val="999999"/>
    </w:rPr>
  </w:style>
  <w:style w:type="character" w:customStyle="1" w:styleId="94">
    <w:name w:val="UserStyle_26"/>
    <w:basedOn w:val="35"/>
    <w:link w:val="1"/>
    <w:qFormat/>
    <w:uiPriority w:val="0"/>
  </w:style>
  <w:style w:type="character" w:customStyle="1" w:styleId="95">
    <w:name w:val="UserStyle_27"/>
    <w:link w:val="1"/>
    <w:qFormat/>
    <w:uiPriority w:val="0"/>
    <w:rPr>
      <w:rFonts w:ascii="Arial" w:hAnsi="Arial"/>
      <w:sz w:val="18"/>
      <w:szCs w:val="18"/>
    </w:rPr>
  </w:style>
  <w:style w:type="character" w:customStyle="1" w:styleId="96">
    <w:name w:val="UserStyle_28"/>
    <w:link w:val="97"/>
    <w:qFormat/>
    <w:uiPriority w:val="0"/>
    <w:rPr>
      <w:rFonts w:hAnsi="宋体"/>
      <w:sz w:val="24"/>
      <w:szCs w:val="24"/>
    </w:rPr>
  </w:style>
  <w:style w:type="paragraph" w:customStyle="1" w:styleId="97">
    <w:name w:val="UserStyle_29"/>
    <w:basedOn w:val="98"/>
    <w:link w:val="96"/>
    <w:qFormat/>
    <w:uiPriority w:val="0"/>
    <w:pPr>
      <w:autoSpaceDE/>
      <w:autoSpaceDN/>
      <w:spacing w:line="300" w:lineRule="auto"/>
      <w:ind w:left="851"/>
      <w:jc w:val="both"/>
      <w:textAlignment w:val="baseline"/>
    </w:pPr>
  </w:style>
  <w:style w:type="paragraph" w:customStyle="1" w:styleId="98">
    <w:name w:val="UserStyle_30"/>
    <w:basedOn w:val="53"/>
    <w:link w:val="99"/>
    <w:qFormat/>
    <w:uiPriority w:val="0"/>
    <w:pPr>
      <w:autoSpaceDE/>
      <w:autoSpaceDN/>
      <w:spacing w:line="276" w:lineRule="auto"/>
      <w:jc w:val="both"/>
      <w:textAlignment w:val="baseline"/>
    </w:pPr>
    <w:rPr>
      <w:rFonts w:ascii="Times New Roman" w:hAnsi="宋体"/>
      <w:kern w:val="0"/>
      <w:sz w:val="24"/>
      <w:szCs w:val="24"/>
      <w:lang w:val="en-US" w:eastAsia="zh-CN" w:bidi="ar-SA"/>
    </w:rPr>
  </w:style>
  <w:style w:type="character" w:customStyle="1" w:styleId="99">
    <w:name w:val="UserStyle_31"/>
    <w:link w:val="98"/>
    <w:qFormat/>
    <w:uiPriority w:val="0"/>
    <w:rPr>
      <w:rFonts w:hAnsi="宋体"/>
      <w:sz w:val="24"/>
      <w:szCs w:val="24"/>
    </w:rPr>
  </w:style>
  <w:style w:type="character" w:customStyle="1" w:styleId="100">
    <w:name w:val="UserStyle_32"/>
    <w:link w:val="101"/>
    <w:qFormat/>
    <w:uiPriority w:val="0"/>
    <w:rPr>
      <w:rFonts w:ascii="宋体" w:hAnsi="宋体"/>
      <w:kern w:val="2"/>
      <w:sz w:val="21"/>
      <w:szCs w:val="21"/>
      <w:lang w:val="zh-CN"/>
    </w:rPr>
  </w:style>
  <w:style w:type="paragraph" w:customStyle="1" w:styleId="101">
    <w:name w:val="UserStyle_33"/>
    <w:basedOn w:val="42"/>
    <w:link w:val="100"/>
    <w:qFormat/>
    <w:uiPriority w:val="0"/>
    <w:pPr>
      <w:snapToGrid w:val="0"/>
      <w:spacing w:before="156" w:line="240" w:lineRule="auto"/>
      <w:ind w:firstLineChars="0"/>
      <w:jc w:val="both"/>
      <w:textAlignment w:val="baseline"/>
    </w:pPr>
    <w:rPr>
      <w:rFonts w:ascii="宋体" w:hAnsi="宋体"/>
      <w:kern w:val="2"/>
      <w:sz w:val="21"/>
      <w:szCs w:val="21"/>
      <w:lang w:val="zh-CN" w:eastAsia="zh-CN" w:bidi="ar-SA"/>
    </w:rPr>
  </w:style>
  <w:style w:type="character" w:customStyle="1" w:styleId="102">
    <w:name w:val="UserStyle_34"/>
    <w:link w:val="1"/>
    <w:qFormat/>
    <w:uiPriority w:val="0"/>
    <w:rPr>
      <w:rFonts w:ascii="宋体" w:hAnsi="宋体" w:eastAsia="宋体"/>
      <w:color w:val="000000"/>
      <w:sz w:val="21"/>
      <w:szCs w:val="21"/>
    </w:rPr>
  </w:style>
  <w:style w:type="character" w:customStyle="1" w:styleId="103">
    <w:name w:val="UserStyle_35"/>
    <w:basedOn w:val="35"/>
    <w:link w:val="1"/>
    <w:qFormat/>
    <w:uiPriority w:val="0"/>
  </w:style>
  <w:style w:type="character" w:customStyle="1" w:styleId="104">
    <w:name w:val="UserStyle_36"/>
    <w:basedOn w:val="35"/>
    <w:link w:val="1"/>
    <w:qFormat/>
    <w:uiPriority w:val="0"/>
  </w:style>
  <w:style w:type="character" w:customStyle="1" w:styleId="105">
    <w:name w:val="UserStyle_37"/>
    <w:link w:val="106"/>
    <w:qFormat/>
    <w:uiPriority w:val="0"/>
    <w:rPr>
      <w:kern w:val="2"/>
      <w:sz w:val="21"/>
      <w:szCs w:val="24"/>
    </w:rPr>
  </w:style>
  <w:style w:type="paragraph" w:customStyle="1" w:styleId="106">
    <w:name w:val="UserStyle_38"/>
    <w:basedOn w:val="1"/>
    <w:link w:val="105"/>
    <w:qFormat/>
    <w:uiPriority w:val="0"/>
    <w:pPr>
      <w:ind w:firstLine="420" w:firstLineChars="200"/>
      <w:jc w:val="both"/>
      <w:textAlignment w:val="baseline"/>
    </w:pPr>
  </w:style>
  <w:style w:type="character" w:customStyle="1" w:styleId="107">
    <w:name w:val="UserStyle_39"/>
    <w:link w:val="1"/>
    <w:qFormat/>
    <w:uiPriority w:val="0"/>
    <w:rPr>
      <w:rFonts w:ascii="等线" w:hAnsi="等线" w:eastAsia="等线"/>
      <w:color w:val="000000"/>
      <w:sz w:val="21"/>
      <w:szCs w:val="21"/>
    </w:rPr>
  </w:style>
  <w:style w:type="character" w:customStyle="1" w:styleId="108">
    <w:name w:val="UserStyle_40"/>
    <w:basedOn w:val="35"/>
    <w:link w:val="1"/>
    <w:qFormat/>
    <w:uiPriority w:val="0"/>
  </w:style>
  <w:style w:type="character" w:customStyle="1" w:styleId="109">
    <w:name w:val="UserStyle_41"/>
    <w:basedOn w:val="35"/>
    <w:link w:val="1"/>
    <w:qFormat/>
    <w:uiPriority w:val="0"/>
  </w:style>
  <w:style w:type="character" w:customStyle="1" w:styleId="110">
    <w:name w:val="UserStyle_42"/>
    <w:basedOn w:val="35"/>
    <w:link w:val="1"/>
    <w:qFormat/>
    <w:uiPriority w:val="0"/>
  </w:style>
  <w:style w:type="character" w:customStyle="1" w:styleId="111">
    <w:name w:val="UserStyle_43"/>
    <w:link w:val="112"/>
    <w:qFormat/>
    <w:uiPriority w:val="0"/>
    <w:rPr>
      <w:kern w:val="2"/>
      <w:sz w:val="18"/>
      <w:szCs w:val="18"/>
    </w:rPr>
  </w:style>
  <w:style w:type="paragraph" w:customStyle="1" w:styleId="112">
    <w:name w:val="UserStyle_44"/>
    <w:basedOn w:val="1"/>
    <w:link w:val="111"/>
    <w:qFormat/>
    <w:uiPriority w:val="0"/>
    <w:pPr>
      <w:spacing w:line="300" w:lineRule="auto"/>
      <w:jc w:val="both"/>
      <w:textAlignment w:val="baseline"/>
    </w:pPr>
    <w:rPr>
      <w:kern w:val="2"/>
      <w:sz w:val="18"/>
      <w:szCs w:val="18"/>
      <w:lang w:val="en-US" w:eastAsia="zh-CN" w:bidi="ar-SA"/>
    </w:rPr>
  </w:style>
  <w:style w:type="paragraph" w:customStyle="1" w:styleId="113">
    <w:name w:val="UserStyle_4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14">
    <w:name w:val="UserStyle_46"/>
    <w:basedOn w:val="1"/>
    <w:qFormat/>
    <w:uiPriority w:val="0"/>
    <w:pPr>
      <w:widowControl/>
      <w:snapToGrid w:val="0"/>
      <w:spacing w:after="200"/>
      <w:ind w:firstLine="420" w:firstLineChars="200"/>
      <w:jc w:val="left"/>
      <w:textAlignment w:val="baseline"/>
    </w:pPr>
    <w:rPr>
      <w:rFonts w:ascii="Tahoma" w:hAnsi="Tahoma" w:eastAsia="微软雅黑"/>
      <w:kern w:val="0"/>
      <w:sz w:val="22"/>
      <w:szCs w:val="22"/>
      <w:lang w:val="en-US" w:eastAsia="zh-CN" w:bidi="ar-SA"/>
    </w:rPr>
  </w:style>
  <w:style w:type="paragraph" w:customStyle="1" w:styleId="115">
    <w:name w:val="UserStyle_47"/>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16">
    <w:name w:val="UserStyle_48"/>
    <w:basedOn w:val="1"/>
    <w:qFormat/>
    <w:uiPriority w:val="0"/>
    <w:pPr>
      <w:widowControl/>
      <w:pBdr>
        <w:top w:val="double" w:color="000000" w:sz="6" w:space="0"/>
        <w:left w:val="single" w:color="000000" w:sz="4" w:space="0"/>
        <w:bottom w:val="single" w:color="000000" w:sz="4" w:space="0"/>
        <w:right w:val="single" w:color="000000" w:sz="4" w:space="0"/>
      </w:pBdr>
      <w:shd w:val="clear" w:color="auto" w:fill="FFFFFF"/>
      <w:spacing w:before="100" w:beforeAutospacing="1" w:after="100" w:afterAutospacing="1"/>
      <w:jc w:val="both"/>
      <w:textAlignment w:val="center"/>
    </w:pPr>
    <w:rPr>
      <w:rFonts w:ascii="宋体"/>
      <w:kern w:val="0"/>
      <w:sz w:val="20"/>
      <w:szCs w:val="20"/>
      <w:lang w:val="en-US" w:eastAsia="zh-CN" w:bidi="ar-SA"/>
    </w:rPr>
  </w:style>
  <w:style w:type="paragraph" w:customStyle="1" w:styleId="117">
    <w:name w:val="UserStyle_49"/>
    <w:basedOn w:val="1"/>
    <w:qFormat/>
    <w:uiPriority w:val="0"/>
    <w:pPr>
      <w:jc w:val="both"/>
      <w:textAlignment w:val="baseline"/>
    </w:pPr>
  </w:style>
  <w:style w:type="paragraph" w:customStyle="1" w:styleId="118">
    <w:name w:val="UserStyle_50"/>
    <w:basedOn w:val="1"/>
    <w:qFormat/>
    <w:uiPriority w:val="0"/>
    <w:pPr>
      <w:jc w:val="both"/>
      <w:textAlignment w:val="baseline"/>
    </w:pPr>
  </w:style>
  <w:style w:type="paragraph" w:customStyle="1" w:styleId="119">
    <w:name w:val="UserStyle_5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20">
    <w:name w:val="UserStyle_52"/>
    <w:basedOn w:val="1"/>
    <w:qFormat/>
    <w:uiPriority w:val="0"/>
    <w:pPr>
      <w:jc w:val="both"/>
      <w:textAlignment w:val="baseline"/>
    </w:pPr>
  </w:style>
  <w:style w:type="paragraph" w:customStyle="1" w:styleId="121">
    <w:name w:val="UserStyle_53"/>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22">
    <w:name w:val="UserStyle_54"/>
    <w:basedOn w:val="1"/>
    <w:qFormat/>
    <w:uiPriority w:val="0"/>
    <w:pPr>
      <w:widowControl/>
      <w:spacing w:before="100" w:beforeAutospacing="1" w:after="100" w:afterAutospacing="1"/>
      <w:jc w:val="left"/>
      <w:textAlignment w:val="baseline"/>
    </w:pPr>
    <w:rPr>
      <w:rFonts w:ascii="宋体"/>
      <w:color w:val="0000FF"/>
      <w:kern w:val="0"/>
      <w:sz w:val="24"/>
      <w:szCs w:val="24"/>
      <w:u w:val="single"/>
      <w:lang w:val="en-US" w:eastAsia="zh-CN" w:bidi="ar-SA"/>
    </w:rPr>
  </w:style>
  <w:style w:type="paragraph" w:customStyle="1" w:styleId="123">
    <w:name w:val="UserStyle_55"/>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4">
    <w:name w:val="UserStyle_5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25">
    <w:name w:val="UserStyle_57"/>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26">
    <w:name w:val="UserStyle_58"/>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27">
    <w:name w:val="UserStyle_59"/>
    <w:basedOn w:val="1"/>
    <w:qFormat/>
    <w:uiPriority w:val="0"/>
    <w:pPr>
      <w:jc w:val="both"/>
      <w:textAlignment w:val="baseline"/>
    </w:pPr>
    <w:rPr>
      <w:kern w:val="2"/>
      <w:sz w:val="21"/>
      <w:szCs w:val="20"/>
      <w:lang w:val="en-US" w:eastAsia="zh-CN" w:bidi="ar-SA"/>
    </w:rPr>
  </w:style>
  <w:style w:type="paragraph" w:customStyle="1" w:styleId="128">
    <w:name w:val="UserStyle_60"/>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29">
    <w:name w:val="UserStyle_6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rFonts w:ascii="宋体"/>
      <w:kern w:val="0"/>
      <w:sz w:val="20"/>
      <w:szCs w:val="20"/>
      <w:lang w:val="en-US" w:eastAsia="zh-CN" w:bidi="ar-SA"/>
    </w:rPr>
  </w:style>
  <w:style w:type="paragraph" w:customStyle="1" w:styleId="130">
    <w:name w:val="UserStyle_62"/>
    <w:qFormat/>
    <w:uiPriority w:val="0"/>
    <w:pPr>
      <w:widowControl/>
      <w:ind w:firstLine="200" w:firstLineChars="200"/>
      <w:jc w:val="both"/>
      <w:textAlignment w:val="baseline"/>
    </w:pPr>
    <w:rPr>
      <w:rFonts w:ascii="宋体" w:hAnsi="Times New Roman" w:eastAsia="宋体" w:cstheme="minorBidi"/>
      <w:sz w:val="21"/>
      <w:lang w:val="en-US" w:eastAsia="zh-CN" w:bidi="ar-SA"/>
    </w:rPr>
  </w:style>
  <w:style w:type="paragraph" w:customStyle="1" w:styleId="131">
    <w:name w:val="UserStyle_63"/>
    <w:basedOn w:val="1"/>
    <w:qFormat/>
    <w:uiPriority w:val="0"/>
    <w:pPr>
      <w:tabs>
        <w:tab w:val="left" w:pos="1100"/>
      </w:tabs>
      <w:spacing w:line="240" w:lineRule="atLeast"/>
      <w:ind w:left="288" w:hanging="1152"/>
      <w:jc w:val="both"/>
      <w:textAlignment w:val="baseline"/>
    </w:pPr>
    <w:rPr>
      <w:kern w:val="0"/>
      <w:sz w:val="24"/>
      <w:szCs w:val="20"/>
      <w:lang w:val="en-GB" w:eastAsia="en-US" w:bidi="ar-SA"/>
    </w:rPr>
  </w:style>
  <w:style w:type="paragraph" w:customStyle="1" w:styleId="132">
    <w:name w:val="UserStyle_64"/>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3">
    <w:name w:val="UserStyle_65"/>
    <w:basedOn w:val="1"/>
    <w:qFormat/>
    <w:uiPriority w:val="0"/>
    <w:pPr>
      <w:tabs>
        <w:tab w:val="left" w:pos="1200"/>
      </w:tabs>
      <w:spacing w:line="500" w:lineRule="exact"/>
      <w:jc w:val="center"/>
      <w:textAlignment w:val="baseline"/>
    </w:pPr>
    <w:rPr>
      <w:rFonts w:ascii="宋体"/>
      <w:kern w:val="2"/>
      <w:sz w:val="24"/>
      <w:szCs w:val="18"/>
      <w:lang w:val="en-US" w:eastAsia="zh-CN" w:bidi="ar-SA"/>
    </w:rPr>
  </w:style>
  <w:style w:type="paragraph" w:customStyle="1" w:styleId="134">
    <w:name w:val="UserStyle_66"/>
    <w:basedOn w:val="1"/>
    <w:qFormat/>
    <w:uiPriority w:val="0"/>
    <w:pPr>
      <w:jc w:val="both"/>
      <w:textAlignment w:val="baseline"/>
    </w:pPr>
  </w:style>
  <w:style w:type="paragraph" w:customStyle="1" w:styleId="135">
    <w:name w:val="UserStyle_67"/>
    <w:basedOn w:val="1"/>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36">
    <w:name w:val="UserStyle_68"/>
    <w:basedOn w:val="1"/>
    <w:qFormat/>
    <w:uiPriority w:val="0"/>
    <w:pPr>
      <w:tabs>
        <w:tab w:val="left" w:pos="360"/>
      </w:tabs>
      <w:spacing w:line="400" w:lineRule="atLeast"/>
      <w:ind w:left="1080"/>
      <w:jc w:val="left"/>
      <w:textAlignment w:val="baseline"/>
    </w:pPr>
    <w:rPr>
      <w:kern w:val="0"/>
      <w:sz w:val="24"/>
      <w:szCs w:val="20"/>
      <w:lang w:val="en-GB" w:eastAsia="en-US" w:bidi="ar-SA"/>
    </w:rPr>
  </w:style>
  <w:style w:type="paragraph" w:customStyle="1" w:styleId="137">
    <w:name w:val="UserStyle_69"/>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38">
    <w:name w:val="UserStyle_70"/>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left"/>
      <w:textAlignment w:val="baseline"/>
    </w:pPr>
    <w:rPr>
      <w:rFonts w:ascii="宋体" w:cs="Times New Roman"/>
      <w:b/>
      <w:bCs/>
      <w:kern w:val="0"/>
      <w:sz w:val="24"/>
      <w:szCs w:val="24"/>
      <w:lang w:val="en-US" w:eastAsia="zh-CN" w:bidi="ar-SA"/>
    </w:rPr>
  </w:style>
  <w:style w:type="paragraph" w:customStyle="1" w:styleId="139">
    <w:name w:val="UserStyle_71"/>
    <w:basedOn w:val="1"/>
    <w:qFormat/>
    <w:uiPriority w:val="0"/>
    <w:pPr>
      <w:spacing w:before="120"/>
      <w:jc w:val="both"/>
      <w:textAlignment w:val="baseline"/>
    </w:pPr>
    <w:rPr>
      <w:rFonts w:eastAsia="仿宋_GB2312"/>
      <w:kern w:val="2"/>
      <w:sz w:val="24"/>
      <w:szCs w:val="20"/>
      <w:lang w:val="en-US" w:eastAsia="zh-CN" w:bidi="ar-SA"/>
    </w:rPr>
  </w:style>
  <w:style w:type="paragraph" w:customStyle="1" w:styleId="140">
    <w:name w:val="UserStyle_72"/>
    <w:basedOn w:val="1"/>
    <w:qFormat/>
    <w:uiPriority w:val="0"/>
    <w:pPr>
      <w:tabs>
        <w:tab w:val="left" w:pos="900"/>
      </w:tabs>
      <w:spacing w:line="300" w:lineRule="auto"/>
      <w:jc w:val="both"/>
      <w:textAlignment w:val="baseline"/>
    </w:pPr>
    <w:rPr>
      <w:kern w:val="2"/>
      <w:sz w:val="24"/>
      <w:szCs w:val="24"/>
      <w:lang w:val="en-US" w:eastAsia="zh-CN" w:bidi="ar-SA"/>
    </w:rPr>
  </w:style>
  <w:style w:type="paragraph" w:customStyle="1" w:styleId="141">
    <w:name w:val="UserStyle_73"/>
    <w:qFormat/>
    <w:uiPriority w:val="0"/>
    <w:pPr>
      <w:spacing w:line="351" w:lineRule="atLeast"/>
      <w:ind w:firstLine="419"/>
      <w:jc w:val="both"/>
      <w:textAlignment w:val="baseline"/>
    </w:pPr>
    <w:rPr>
      <w:rFonts w:ascii="Times New Roman" w:hAnsi="Times New Roman" w:eastAsia="宋体" w:cstheme="minorBidi"/>
      <w:color w:val="000000"/>
      <w:sz w:val="21"/>
      <w:lang w:val="en-US" w:eastAsia="zh-CN" w:bidi="ar-SA"/>
    </w:rPr>
  </w:style>
  <w:style w:type="paragraph" w:customStyle="1" w:styleId="142">
    <w:name w:val="UserStyle_74"/>
    <w:basedOn w:val="1"/>
    <w:qFormat/>
    <w:uiPriority w:val="0"/>
    <w:pPr>
      <w:widowControl/>
      <w:spacing w:before="100" w:beforeAutospacing="1" w:after="100" w:afterAutospacing="1"/>
      <w:jc w:val="left"/>
      <w:textAlignment w:val="baseline"/>
    </w:pPr>
    <w:rPr>
      <w:kern w:val="0"/>
      <w:sz w:val="20"/>
      <w:szCs w:val="20"/>
      <w:lang w:val="en-US" w:eastAsia="zh-CN" w:bidi="ar-SA"/>
    </w:rPr>
  </w:style>
  <w:style w:type="paragraph" w:customStyle="1" w:styleId="143">
    <w:name w:val="UserStyle_75"/>
    <w:basedOn w:val="1"/>
    <w:qFormat/>
    <w:uiPriority w:val="0"/>
    <w:pPr>
      <w:widowControl/>
      <w:spacing w:after="160" w:line="240" w:lineRule="exact"/>
      <w:jc w:val="left"/>
      <w:textAlignment w:val="baseline"/>
    </w:pPr>
    <w:rPr>
      <w:rFonts w:ascii="Verdana" w:hAnsi="Verdana" w:eastAsia="仿宋_GB2312"/>
      <w:kern w:val="0"/>
      <w:sz w:val="20"/>
      <w:szCs w:val="20"/>
      <w:lang w:val="en-US" w:eastAsia="en-US" w:bidi="ar-SA"/>
    </w:rPr>
  </w:style>
  <w:style w:type="paragraph" w:customStyle="1" w:styleId="144">
    <w:name w:val="UserStyle_76"/>
    <w:basedOn w:val="1"/>
    <w:qFormat/>
    <w:uiPriority w:val="0"/>
    <w:pPr>
      <w:widowControl/>
      <w:pBdr>
        <w:top w:val="single" w:color="000000" w:sz="8" w:space="0"/>
        <w:bottom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45">
    <w:name w:val="UserStyle_77"/>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46">
    <w:name w:val="UserStyle_78"/>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47">
    <w:name w:val="UserStyle_79"/>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48">
    <w:name w:val="UserStyle_80"/>
    <w:basedOn w:val="1"/>
    <w:qFormat/>
    <w:uiPriority w:val="0"/>
    <w:pPr>
      <w:widowControl/>
      <w:pBdr>
        <w:bottom w:val="single" w:color="000000" w:sz="8" w:space="0"/>
      </w:pBdr>
      <w:spacing w:before="100" w:beforeAutospacing="1" w:after="100" w:afterAutospacing="1"/>
      <w:jc w:val="left"/>
      <w:textAlignment w:val="baseline"/>
    </w:pPr>
    <w:rPr>
      <w:rFonts w:ascii="仿宋_GB2312" w:eastAsia="仿宋_GB2312"/>
      <w:kern w:val="0"/>
      <w:sz w:val="24"/>
      <w:szCs w:val="24"/>
      <w:lang w:val="en-US" w:eastAsia="zh-CN" w:bidi="ar-SA"/>
    </w:rPr>
  </w:style>
  <w:style w:type="paragraph" w:customStyle="1" w:styleId="149">
    <w:name w:val="UserStyle_81"/>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50">
    <w:name w:val="UserStyle_82"/>
    <w:basedOn w:val="1"/>
    <w:semiHidden/>
    <w:qFormat/>
    <w:uiPriority w:val="0"/>
    <w:pPr>
      <w:widowControl/>
      <w:spacing w:line="400" w:lineRule="exact"/>
      <w:jc w:val="center"/>
      <w:textAlignment w:val="baseline"/>
    </w:pPr>
    <w:rPr>
      <w:rFonts w:ascii="Verdana" w:hAnsi="Verdana"/>
      <w:kern w:val="0"/>
      <w:sz w:val="21"/>
      <w:szCs w:val="20"/>
      <w:lang w:val="en-US" w:eastAsia="en-US" w:bidi="ar-SA"/>
    </w:rPr>
  </w:style>
  <w:style w:type="paragraph" w:customStyle="1" w:styleId="151">
    <w:name w:val="UserStyle_83"/>
    <w:basedOn w:val="1"/>
    <w:qFormat/>
    <w:uiPriority w:val="0"/>
    <w:pPr>
      <w:jc w:val="both"/>
      <w:textAlignment w:val="baseline"/>
    </w:pPr>
  </w:style>
  <w:style w:type="paragraph" w:customStyle="1" w:styleId="152">
    <w:name w:val="UserStyle_84"/>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kern w:val="0"/>
      <w:sz w:val="20"/>
      <w:szCs w:val="20"/>
      <w:lang w:val="en-US" w:eastAsia="zh-CN" w:bidi="ar-SA"/>
    </w:rPr>
  </w:style>
  <w:style w:type="paragraph" w:customStyle="1" w:styleId="153">
    <w:name w:val="UserStyle_85"/>
    <w:basedOn w:val="1"/>
    <w:qFormat/>
    <w:uiPriority w:val="0"/>
    <w:pPr>
      <w:widowControl/>
      <w:pBdr>
        <w:bottom w:val="single" w:color="000000" w:sz="8" w:space="0"/>
      </w:pBdr>
      <w:spacing w:before="100" w:beforeAutospacing="1" w:after="100" w:afterAutospacing="1"/>
      <w:jc w:val="both"/>
      <w:textAlignment w:val="top"/>
    </w:pPr>
    <w:rPr>
      <w:rFonts w:ascii="仿宋_GB2312" w:eastAsia="仿宋_GB2312"/>
      <w:kern w:val="0"/>
      <w:sz w:val="24"/>
      <w:szCs w:val="24"/>
      <w:lang w:val="en-US" w:eastAsia="zh-CN" w:bidi="ar-SA"/>
    </w:rPr>
  </w:style>
  <w:style w:type="paragraph" w:customStyle="1" w:styleId="154">
    <w:name w:val="UserStyle_86"/>
    <w:basedOn w:val="1"/>
    <w:qFormat/>
    <w:uiPriority w:val="0"/>
    <w:pPr>
      <w:tabs>
        <w:tab w:val="left" w:pos="420"/>
      </w:tabs>
      <w:jc w:val="both"/>
      <w:textAlignment w:val="baseline"/>
    </w:pPr>
    <w:rPr>
      <w:rFonts w:ascii="Arial" w:hAnsi="Arial" w:eastAsia="黑体"/>
      <w:b/>
      <w:kern w:val="2"/>
      <w:sz w:val="24"/>
      <w:szCs w:val="20"/>
      <w:lang w:val="en-US" w:eastAsia="zh-CN" w:bidi="ar-SA"/>
    </w:rPr>
  </w:style>
  <w:style w:type="paragraph" w:customStyle="1" w:styleId="155">
    <w:name w:val="UserStyle_87"/>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56">
    <w:name w:val="UserStyle_88"/>
    <w:basedOn w:val="1"/>
    <w:qFormat/>
    <w:uiPriority w:val="0"/>
    <w:pPr>
      <w:spacing w:line="360" w:lineRule="auto"/>
      <w:jc w:val="both"/>
      <w:textAlignment w:val="baseline"/>
    </w:pPr>
    <w:rPr>
      <w:rFonts w:ascii="宋体"/>
      <w:kern w:val="2"/>
      <w:sz w:val="24"/>
      <w:szCs w:val="24"/>
      <w:lang w:val="en-US" w:eastAsia="zh-CN" w:bidi="ar-SA"/>
    </w:rPr>
  </w:style>
  <w:style w:type="paragraph" w:customStyle="1" w:styleId="157">
    <w:name w:val="UserStyle_89"/>
    <w:basedOn w:val="1"/>
    <w:qFormat/>
    <w:uiPriority w:val="0"/>
    <w:pPr>
      <w:widowControl/>
      <w:jc w:val="center"/>
      <w:textAlignment w:val="baseline"/>
    </w:pPr>
    <w:rPr>
      <w:rFonts w:ascii="宋体"/>
      <w:b/>
      <w:kern w:val="0"/>
      <w:sz w:val="36"/>
      <w:szCs w:val="20"/>
      <w:lang w:val="en-US" w:eastAsia="zh-CN" w:bidi="ar-SA"/>
    </w:rPr>
  </w:style>
  <w:style w:type="paragraph" w:customStyle="1" w:styleId="158">
    <w:name w:val="UserStyle_90"/>
    <w:basedOn w:val="1"/>
    <w:qFormat/>
    <w:uiPriority w:val="0"/>
    <w:pPr>
      <w:widowControl/>
      <w:spacing w:before="100" w:beforeAutospacing="1" w:after="100" w:afterAutospacing="1"/>
      <w:jc w:val="left"/>
      <w:textAlignment w:val="baseline"/>
    </w:pPr>
    <w:rPr>
      <w:rFonts w:ascii="宋体" w:cs="Times New Roman"/>
      <w:b/>
      <w:bCs/>
      <w:color w:val="000000"/>
      <w:kern w:val="0"/>
      <w:sz w:val="18"/>
      <w:szCs w:val="18"/>
      <w:lang w:val="en-US" w:eastAsia="zh-CN" w:bidi="ar-SA"/>
    </w:rPr>
  </w:style>
  <w:style w:type="paragraph" w:customStyle="1" w:styleId="159">
    <w:name w:val="UserStyle_91"/>
    <w:basedOn w:val="1"/>
    <w:qFormat/>
    <w:uiPriority w:val="0"/>
    <w:pPr>
      <w:widowControl/>
      <w:pBdr>
        <w:left w:val="single" w:color="000000" w:sz="4" w:space="0"/>
        <w:bottom w:val="double" w:color="000000" w:sz="6" w:space="0"/>
        <w:right w:val="single" w:color="000000" w:sz="4" w:space="0"/>
      </w:pBdr>
      <w:shd w:val="clear" w:color="auto" w:fill="FFFFFF"/>
      <w:spacing w:before="100" w:beforeAutospacing="1" w:after="100" w:afterAutospacing="1"/>
      <w:jc w:val="left"/>
      <w:textAlignment w:val="center"/>
    </w:pPr>
    <w:rPr>
      <w:kern w:val="0"/>
      <w:sz w:val="20"/>
      <w:szCs w:val="20"/>
      <w:lang w:val="en-US" w:eastAsia="zh-CN" w:bidi="ar-SA"/>
    </w:rPr>
  </w:style>
  <w:style w:type="paragraph" w:customStyle="1" w:styleId="160">
    <w:name w:val="UserStyle_92"/>
    <w:basedOn w:val="1"/>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61">
    <w:name w:val="UserStyle_93"/>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2">
    <w:name w:val="UserStyle_9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63">
    <w:name w:val="UserStyle_95"/>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cs="Times New Roman"/>
      <w:b/>
      <w:bCs/>
      <w:kern w:val="0"/>
      <w:sz w:val="24"/>
      <w:szCs w:val="24"/>
      <w:lang w:val="en-US" w:eastAsia="zh-CN" w:bidi="ar-SA"/>
    </w:rPr>
  </w:style>
  <w:style w:type="paragraph" w:customStyle="1" w:styleId="164">
    <w:name w:val="UserStyle_96"/>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65">
    <w:name w:val="UserStyle_97"/>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66">
    <w:name w:val="UserStyle_98"/>
    <w:basedOn w:val="1"/>
    <w:qFormat/>
    <w:uiPriority w:val="0"/>
    <w:pPr>
      <w:jc w:val="both"/>
      <w:textAlignment w:val="baseline"/>
    </w:pPr>
    <w:rPr>
      <w:kern w:val="2"/>
      <w:sz w:val="21"/>
      <w:szCs w:val="20"/>
      <w:lang w:val="en-US" w:eastAsia="zh-CN" w:bidi="ar-SA"/>
    </w:rPr>
  </w:style>
  <w:style w:type="paragraph" w:customStyle="1" w:styleId="167">
    <w:name w:val="UserStyle_99"/>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68">
    <w:name w:val="UserStyle_100"/>
    <w:basedOn w:val="1"/>
    <w:qFormat/>
    <w:uiPriority w:val="0"/>
    <w:pPr>
      <w:widowControl/>
      <w:spacing w:before="100" w:beforeAutospacing="1" w:after="100" w:afterAutospacing="1"/>
      <w:jc w:val="left"/>
      <w:textAlignment w:val="baseline"/>
    </w:pPr>
    <w:rPr>
      <w:rFonts w:ascii="宋体"/>
      <w:kern w:val="0"/>
      <w:sz w:val="18"/>
      <w:szCs w:val="18"/>
      <w:lang w:val="en-US" w:eastAsia="zh-CN" w:bidi="ar-SA"/>
    </w:rPr>
  </w:style>
  <w:style w:type="paragraph" w:customStyle="1" w:styleId="169">
    <w:name w:val="UserStyle_101"/>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0">
    <w:name w:val="179"/>
    <w:basedOn w:val="1"/>
    <w:qFormat/>
    <w:uiPriority w:val="0"/>
    <w:pPr>
      <w:ind w:firstLine="420" w:firstLineChars="200"/>
      <w:jc w:val="both"/>
      <w:textAlignment w:val="baseline"/>
    </w:pPr>
  </w:style>
  <w:style w:type="paragraph" w:customStyle="1" w:styleId="171">
    <w:name w:val="UserStyle_102"/>
    <w:basedOn w:val="1"/>
    <w:qFormat/>
    <w:uiPriority w:val="0"/>
    <w:pPr>
      <w:widowControl/>
      <w:pBdr>
        <w:top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2">
    <w:name w:val="UserStyle_103"/>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3">
    <w:name w:val="UserStyle_104"/>
    <w:basedOn w:val="1"/>
    <w:qFormat/>
    <w:uiPriority w:val="0"/>
    <w:pPr>
      <w:widowControl/>
      <w:pBdr>
        <w:top w:val="single" w:color="000000" w:sz="8" w:space="0"/>
        <w:left w:val="single" w:color="000000" w:sz="8" w:space="0"/>
        <w:bottom w:val="single" w:color="000000" w:sz="8" w:space="0"/>
      </w:pBdr>
      <w:spacing w:before="100" w:beforeAutospacing="1" w:after="100" w:afterAutospacing="1"/>
      <w:jc w:val="center"/>
      <w:textAlignment w:val="baseline"/>
    </w:pPr>
    <w:rPr>
      <w:rFonts w:ascii="仿宋_GB2312" w:eastAsia="仿宋_GB2312" w:cs="Times New Roman"/>
      <w:b/>
      <w:bCs/>
      <w:kern w:val="0"/>
      <w:sz w:val="24"/>
      <w:szCs w:val="24"/>
      <w:lang w:val="en-US" w:eastAsia="zh-CN" w:bidi="ar-SA"/>
    </w:rPr>
  </w:style>
  <w:style w:type="paragraph" w:customStyle="1" w:styleId="174">
    <w:name w:val="UserStyle_105"/>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5">
    <w:name w:val="UserStyle_106"/>
    <w:basedOn w:val="1"/>
    <w:qFormat/>
    <w:uiPriority w:val="0"/>
    <w:pPr>
      <w:widowControl/>
      <w:pBdr>
        <w:top w:val="single" w:color="000000" w:sz="4" w:space="0"/>
        <w:left w:val="single" w:color="000000" w:sz="4" w:space="0"/>
        <w:bottom w:val="double" w:color="000000" w:sz="6" w:space="0"/>
        <w:right w:val="single" w:color="000000" w:sz="4" w:space="0"/>
      </w:pBdr>
      <w:spacing w:before="100" w:beforeAutospacing="1" w:after="100" w:afterAutospacing="1"/>
      <w:jc w:val="center"/>
      <w:textAlignment w:val="center"/>
    </w:pPr>
    <w:rPr>
      <w:kern w:val="0"/>
      <w:sz w:val="20"/>
      <w:szCs w:val="20"/>
      <w:lang w:val="en-US" w:eastAsia="zh-CN" w:bidi="ar-SA"/>
    </w:rPr>
  </w:style>
  <w:style w:type="paragraph" w:customStyle="1" w:styleId="176">
    <w:name w:val="UserStyle_107"/>
    <w:basedOn w:val="1"/>
    <w:qFormat/>
    <w:uiPriority w:val="0"/>
    <w:pPr>
      <w:jc w:val="both"/>
      <w:textAlignment w:val="baseline"/>
    </w:pPr>
    <w:rPr>
      <w:rFonts w:ascii="Tahoma" w:hAnsi="Tahoma"/>
      <w:kern w:val="2"/>
      <w:sz w:val="24"/>
      <w:szCs w:val="20"/>
      <w:lang w:val="en-US" w:eastAsia="zh-CN" w:bidi="ar-SA"/>
    </w:rPr>
  </w:style>
  <w:style w:type="paragraph" w:customStyle="1" w:styleId="177">
    <w:name w:val="UserStyle_108"/>
    <w:basedOn w:val="1"/>
    <w:qFormat/>
    <w:uiPriority w:val="0"/>
    <w:pPr>
      <w:tabs>
        <w:tab w:val="left" w:pos="814"/>
      </w:tabs>
      <w:spacing w:after="78" w:line="300" w:lineRule="auto"/>
      <w:ind w:left="794" w:hanging="340"/>
      <w:jc w:val="both"/>
      <w:textAlignment w:val="baseline"/>
    </w:pPr>
    <w:rPr>
      <w:rFonts w:ascii="Arial Narrow" w:hAnsi="Arial Narrow"/>
      <w:kern w:val="2"/>
      <w:sz w:val="24"/>
      <w:szCs w:val="20"/>
      <w:lang w:val="en-US" w:eastAsia="zh-CN" w:bidi="ar-SA"/>
    </w:rPr>
  </w:style>
  <w:style w:type="paragraph" w:customStyle="1" w:styleId="178">
    <w:name w:val="UserStyle_109"/>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79">
    <w:name w:val="UserStyle_110"/>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0">
    <w:name w:val="UserStyle_111"/>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仿宋_GB2312" w:eastAsia="仿宋_GB2312"/>
      <w:kern w:val="0"/>
      <w:sz w:val="24"/>
      <w:szCs w:val="24"/>
      <w:lang w:val="en-US" w:eastAsia="zh-CN" w:bidi="ar-SA"/>
    </w:rPr>
  </w:style>
  <w:style w:type="paragraph" w:customStyle="1" w:styleId="181">
    <w:name w:val="UserStyle_112"/>
    <w:basedOn w:val="1"/>
    <w:qFormat/>
    <w:uiPriority w:val="0"/>
    <w:pPr>
      <w:jc w:val="both"/>
      <w:textAlignment w:val="baseline"/>
    </w:pPr>
    <w:rPr>
      <w:kern w:val="2"/>
      <w:sz w:val="21"/>
      <w:szCs w:val="20"/>
      <w:lang w:val="en-US" w:eastAsia="zh-CN" w:bidi="ar-SA"/>
    </w:rPr>
  </w:style>
  <w:style w:type="paragraph" w:customStyle="1" w:styleId="182">
    <w:name w:val="UserStyle_113"/>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3">
    <w:name w:val="UserStyle_114"/>
    <w:basedOn w:val="1"/>
    <w:qFormat/>
    <w:uiPriority w:val="0"/>
    <w:pPr>
      <w:widowControl/>
      <w:pBdr>
        <w:top w:val="single" w:color="000000" w:sz="8" w:space="0"/>
        <w:left w:val="single" w:color="000000" w:sz="8" w:space="0"/>
        <w:bottom w:val="single" w:color="000000" w:sz="8" w:space="0"/>
        <w:right w:val="single" w:color="000000" w:sz="8" w:space="0"/>
      </w:pBdr>
      <w:spacing w:before="100" w:beforeAutospacing="1" w:after="100" w:afterAutospacing="1"/>
      <w:jc w:val="left"/>
      <w:textAlignment w:val="baseline"/>
    </w:pPr>
    <w:rPr>
      <w:rFonts w:ascii="宋体"/>
      <w:kern w:val="0"/>
      <w:sz w:val="24"/>
      <w:szCs w:val="24"/>
      <w:lang w:val="en-US" w:eastAsia="zh-CN" w:bidi="ar-SA"/>
    </w:rPr>
  </w:style>
  <w:style w:type="paragraph" w:customStyle="1" w:styleId="184">
    <w:name w:val="UserStyle_115"/>
    <w:basedOn w:val="1"/>
    <w:qFormat/>
    <w:uiPriority w:val="0"/>
    <w:pPr>
      <w:widowControl/>
      <w:spacing w:before="120" w:line="360" w:lineRule="auto"/>
      <w:jc w:val="center"/>
      <w:textAlignment w:val="baseline"/>
    </w:pPr>
    <w:rPr>
      <w:rFonts w:ascii="黑体" w:eastAsia="黑体"/>
      <w:b/>
      <w:kern w:val="0"/>
      <w:sz w:val="28"/>
      <w:szCs w:val="20"/>
      <w:lang w:val="en-US" w:eastAsia="zh-CN" w:bidi="ar-SA"/>
    </w:rPr>
  </w:style>
  <w:style w:type="paragraph" w:customStyle="1" w:styleId="185">
    <w:name w:val="UserStyle_116"/>
    <w:basedOn w:val="1"/>
    <w:qFormat/>
    <w:uiPriority w:val="0"/>
    <w:pPr>
      <w:ind w:firstLine="420" w:firstLineChars="200"/>
      <w:jc w:val="both"/>
      <w:textAlignment w:val="baseline"/>
    </w:pPr>
    <w:rPr>
      <w:rFonts w:ascii="Calibri" w:hAnsi="Calibri"/>
      <w:kern w:val="2"/>
      <w:sz w:val="21"/>
      <w:szCs w:val="22"/>
      <w:lang w:val="en-US" w:eastAsia="zh-CN" w:bidi="ar-SA"/>
    </w:rPr>
  </w:style>
  <w:style w:type="paragraph" w:customStyle="1" w:styleId="186">
    <w:name w:val="UserStyle_117"/>
    <w:basedOn w:val="1"/>
    <w:qFormat/>
    <w:uiPriority w:val="0"/>
    <w:pPr>
      <w:widowControl/>
      <w:pBdr>
        <w:left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87">
    <w:name w:val="UserStyle_118"/>
    <w:basedOn w:val="1"/>
    <w:qFormat/>
    <w:uiPriority w:val="0"/>
    <w:pPr>
      <w:widowControl/>
      <w:pBdr>
        <w:top w:val="single" w:color="000000" w:sz="4" w:space="0"/>
        <w:left w:val="single" w:color="000000" w:sz="4" w:space="0"/>
        <w:right w:val="single" w:color="000000" w:sz="4" w:space="0"/>
      </w:pBdr>
      <w:spacing w:before="100" w:beforeAutospacing="1" w:after="100" w:afterAutospacing="1"/>
      <w:jc w:val="center"/>
      <w:textAlignment w:val="center"/>
    </w:pPr>
    <w:rPr>
      <w:rFonts w:ascii="宋体"/>
      <w:kern w:val="0"/>
      <w:sz w:val="20"/>
      <w:szCs w:val="20"/>
      <w:lang w:val="en-US" w:eastAsia="zh-CN" w:bidi="ar-SA"/>
    </w:rPr>
  </w:style>
  <w:style w:type="paragraph" w:customStyle="1" w:styleId="188">
    <w:name w:val="UserStyle_119"/>
    <w:basedOn w:val="1"/>
    <w:qFormat/>
    <w:uiPriority w:val="0"/>
    <w:pPr>
      <w:jc w:val="both"/>
      <w:textAlignment w:val="baseline"/>
    </w:pPr>
    <w:rPr>
      <w:rFonts w:ascii="宋体" w:eastAsia="仿宋_GB2312"/>
      <w:kern w:val="2"/>
      <w:sz w:val="21"/>
      <w:szCs w:val="20"/>
      <w:lang w:val="en-US" w:eastAsia="zh-CN" w:bidi="ar-SA"/>
    </w:rPr>
  </w:style>
  <w:style w:type="paragraph" w:customStyle="1" w:styleId="189">
    <w:name w:val="UserStyle_12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center"/>
    </w:pPr>
    <w:rPr>
      <w:kern w:val="0"/>
      <w:sz w:val="20"/>
      <w:szCs w:val="20"/>
      <w:lang w:val="en-US" w:eastAsia="zh-CN" w:bidi="ar-SA"/>
    </w:rPr>
  </w:style>
  <w:style w:type="paragraph" w:customStyle="1" w:styleId="190">
    <w:name w:val="UserStyle_121"/>
    <w:basedOn w:val="1"/>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ascii="宋体"/>
      <w:kern w:val="0"/>
      <w:sz w:val="20"/>
      <w:szCs w:val="20"/>
      <w:lang w:val="en-US" w:eastAsia="zh-CN" w:bidi="ar-SA"/>
    </w:rPr>
  </w:style>
  <w:style w:type="paragraph" w:customStyle="1" w:styleId="191">
    <w:name w:val="UserStyle_122"/>
    <w:basedOn w:val="1"/>
    <w:qFormat/>
    <w:uiPriority w:val="0"/>
    <w:pPr>
      <w:widowControl/>
      <w:spacing w:after="160" w:line="240" w:lineRule="exact"/>
      <w:jc w:val="left"/>
      <w:textAlignment w:val="baseline"/>
    </w:pPr>
    <w:rPr>
      <w:rFonts w:ascii="Verdana" w:hAnsi="Verdana"/>
      <w:kern w:val="0"/>
      <w:sz w:val="21"/>
      <w:szCs w:val="20"/>
      <w:lang w:val="en-US" w:eastAsia="en-US" w:bidi="ar-SA"/>
    </w:rPr>
  </w:style>
  <w:style w:type="paragraph" w:customStyle="1" w:styleId="192">
    <w:name w:val="UserStyle_123"/>
    <w:basedOn w:val="1"/>
    <w:next w:val="1"/>
    <w:qFormat/>
    <w:uiPriority w:val="0"/>
    <w:pPr>
      <w:pBdr>
        <w:top w:val="single" w:color="000000" w:sz="6" w:space="1"/>
      </w:pBdr>
      <w:jc w:val="center"/>
      <w:textAlignment w:val="baseline"/>
    </w:pPr>
    <w:rPr>
      <w:rFonts w:ascii="Arial" w:eastAsia="宋体"/>
      <w:vanish/>
      <w:kern w:val="2"/>
      <w:sz w:val="16"/>
      <w:szCs w:val="24"/>
      <w:lang w:val="en-US" w:eastAsia="zh-CN" w:bidi="ar-SA"/>
    </w:rPr>
  </w:style>
  <w:style w:type="paragraph" w:customStyle="1" w:styleId="193">
    <w:name w:val="UserStyle_124"/>
    <w:basedOn w:val="1"/>
    <w:qFormat/>
    <w:uiPriority w:val="0"/>
    <w:pPr>
      <w:widowControl/>
      <w:pBdr>
        <w:left w:val="single" w:color="000000" w:sz="8" w:space="0"/>
        <w:right w:val="single" w:color="000000" w:sz="8" w:space="0"/>
      </w:pBdr>
      <w:spacing w:before="100" w:beforeAutospacing="1" w:after="100" w:afterAutospacing="1"/>
      <w:jc w:val="center"/>
      <w:textAlignment w:val="center"/>
    </w:pPr>
    <w:rPr>
      <w:rFonts w:ascii="宋体"/>
      <w:kern w:val="0"/>
      <w:sz w:val="24"/>
      <w:szCs w:val="24"/>
      <w:lang w:val="en-US" w:eastAsia="zh-CN" w:bidi="ar-SA"/>
    </w:rPr>
  </w:style>
  <w:style w:type="paragraph" w:customStyle="1" w:styleId="194">
    <w:name w:val="UserStyle_125"/>
    <w:basedOn w:val="1"/>
    <w:next w:val="1"/>
    <w:qFormat/>
    <w:uiPriority w:val="0"/>
    <w:pPr>
      <w:pBdr>
        <w:bottom w:val="single" w:color="000000" w:sz="6" w:space="1"/>
      </w:pBdr>
      <w:jc w:val="center"/>
      <w:textAlignment w:val="baseline"/>
    </w:pPr>
    <w:rPr>
      <w:rFonts w:ascii="Arial" w:eastAsia="宋体"/>
      <w:vanish/>
      <w:kern w:val="2"/>
      <w:sz w:val="16"/>
      <w:szCs w:val="24"/>
      <w:lang w:val="en-US" w:eastAsia="zh-CN" w:bidi="ar-SA"/>
    </w:rPr>
  </w:style>
  <w:style w:type="paragraph" w:customStyle="1" w:styleId="195">
    <w:name w:val="UserStyle_126"/>
    <w:next w:val="182"/>
    <w:qFormat/>
    <w:uiPriority w:val="0"/>
    <w:pPr>
      <w:widowControl/>
      <w:spacing w:before="100" w:beforeAutospacing="1" w:after="100" w:afterAutospacing="1"/>
      <w:jc w:val="center"/>
      <w:textAlignment w:val="baseline"/>
    </w:pPr>
    <w:rPr>
      <w:rFonts w:ascii="Arial Unicode MS" w:hAnsi="Arial Unicode MS" w:eastAsia="Arial Unicode MS" w:cstheme="minorBidi"/>
      <w:sz w:val="24"/>
      <w:lang w:val="en-US" w:eastAsia="zh-CN" w:bidi="ar-SA"/>
    </w:rPr>
  </w:style>
  <w:style w:type="paragraph" w:customStyle="1" w:styleId="196">
    <w:name w:val="UserStyle_127"/>
    <w:basedOn w:val="1"/>
    <w:qFormat/>
    <w:uiPriority w:val="0"/>
    <w:pPr>
      <w:tabs>
        <w:tab w:val="left" w:pos="860"/>
      </w:tabs>
      <w:spacing w:line="400" w:lineRule="atLeast"/>
      <w:ind w:left="576" w:hanging="144"/>
      <w:jc w:val="left"/>
      <w:textAlignment w:val="baseline"/>
    </w:pPr>
    <w:rPr>
      <w:kern w:val="0"/>
      <w:sz w:val="24"/>
      <w:szCs w:val="20"/>
      <w:lang w:val="en-GB" w:eastAsia="en-US" w:bidi="ar-SA"/>
    </w:rPr>
  </w:style>
  <w:style w:type="paragraph" w:customStyle="1" w:styleId="197">
    <w:name w:val="UserStyle_128"/>
    <w:basedOn w:val="1"/>
    <w:qFormat/>
    <w:uiPriority w:val="0"/>
    <w:pPr>
      <w:jc w:val="both"/>
      <w:textAlignment w:val="baseline"/>
    </w:pPr>
    <w:rPr>
      <w:rFonts w:ascii="Tahoma" w:hAnsi="Tahoma"/>
      <w:kern w:val="2"/>
      <w:sz w:val="24"/>
      <w:szCs w:val="20"/>
      <w:lang w:val="en-US" w:eastAsia="zh-CN" w:bidi="ar-SA"/>
    </w:rPr>
  </w:style>
  <w:style w:type="character" w:customStyle="1" w:styleId="198">
    <w:name w:val="articletitle1"/>
    <w:qFormat/>
    <w:uiPriority w:val="0"/>
    <w:rPr>
      <w:rFonts w:hint="default" w:ascii="ˎ̥" w:hAnsi="ˎ̥" w:eastAsia="宋体" w:cs="Times New Roman"/>
      <w:b/>
      <w:bCs/>
      <w:color w:val="000000"/>
      <w:sz w:val="33"/>
      <w:szCs w:val="33"/>
    </w:rPr>
  </w:style>
  <w:style w:type="character" w:customStyle="1" w:styleId="199">
    <w:name w:val="纯文本 Char"/>
    <w:qFormat/>
    <w:uiPriority w:val="0"/>
    <w:rPr>
      <w:rFonts w:ascii="宋体" w:hAnsi="Courier New"/>
    </w:rPr>
  </w:style>
  <w:style w:type="paragraph" w:customStyle="1" w:styleId="200">
    <w:name w:val="列表段落1"/>
    <w:basedOn w:val="1"/>
    <w:qFormat/>
    <w:uiPriority w:val="0"/>
    <w:pPr>
      <w:ind w:firstLine="420" w:firstLineChars="200"/>
    </w:pPr>
  </w:style>
  <w:style w:type="character" w:customStyle="1" w:styleId="201">
    <w:name w:val="font31"/>
    <w:basedOn w:val="2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3861</Words>
  <Characters>3979</Characters>
  <TotalTime>3</TotalTime>
  <ScaleCrop>false</ScaleCrop>
  <LinksUpToDate>false</LinksUpToDate>
  <CharactersWithSpaces>4488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2021-04-27T07:24:00Z</dcterms:created>
  <dc:creator>Administrator</dc:creator>
  <cp:lastModifiedBy>一颗窦</cp:lastModifiedBy>
  <dcterms:modified xsi:type="dcterms:W3CDTF">2025-05-23T03:32:40Z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0F327CE770844FADB3E628EA46269731</vt:lpwstr>
  </property>
  <property fmtid="{D5CDD505-2E9C-101B-9397-08002B2CF9AE}" pid="4" name="KSOTemplateDocerSaveRecord">
    <vt:lpwstr>eyJoZGlkIjoiMTRmOTA2ODlkM2MwODZiMDVmNDA3NzVjNGM2NGRhZTMiLCJ1c2VySWQiOiI0MTQ2MTIwNzAifQ==</vt:lpwstr>
  </property>
</Properties>
</file>